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27DAC" w14:textId="77777777" w:rsidR="008D3E07" w:rsidRPr="008D3E07" w:rsidRDefault="008D3E07" w:rsidP="008D3E07">
      <w:pPr>
        <w:ind w:right="-720"/>
        <w:jc w:val="center"/>
        <w:rPr>
          <w:rFonts w:ascii="Arial" w:hAnsi="Arial" w:cs="Arial"/>
          <w:b/>
          <w:bCs/>
          <w:sz w:val="32"/>
          <w:szCs w:val="32"/>
        </w:rPr>
      </w:pPr>
      <w:r w:rsidRPr="008D3E07">
        <w:rPr>
          <w:rFonts w:ascii="Arial" w:hAnsi="Arial" w:cs="Arial"/>
          <w:b/>
          <w:bCs/>
          <w:sz w:val="32"/>
          <w:szCs w:val="32"/>
        </w:rPr>
        <w:t>This grievance starter only</w:t>
      </w:r>
      <w:r>
        <w:rPr>
          <w:rFonts w:ascii="Arial" w:hAnsi="Arial" w:cs="Arial"/>
          <w:b/>
          <w:bCs/>
          <w:sz w:val="32"/>
          <w:szCs w:val="32"/>
        </w:rPr>
        <w:t xml:space="preserve"> applies to Installations of 125</w:t>
      </w:r>
      <w:r w:rsidRPr="008D3E07">
        <w:rPr>
          <w:rFonts w:ascii="Arial" w:hAnsi="Arial" w:cs="Arial"/>
          <w:b/>
          <w:bCs/>
          <w:sz w:val="32"/>
          <w:szCs w:val="32"/>
        </w:rPr>
        <w:t xml:space="preserve"> or more work years.  If you do not know if your Ins</w:t>
      </w:r>
      <w:r>
        <w:rPr>
          <w:rFonts w:ascii="Arial" w:hAnsi="Arial" w:cs="Arial"/>
          <w:b/>
          <w:bCs/>
          <w:sz w:val="32"/>
          <w:szCs w:val="32"/>
        </w:rPr>
        <w:t>tallation is classified as a 125</w:t>
      </w:r>
      <w:r w:rsidRPr="008D3E07">
        <w:rPr>
          <w:rFonts w:ascii="Arial" w:hAnsi="Arial" w:cs="Arial"/>
          <w:b/>
          <w:bCs/>
          <w:sz w:val="32"/>
          <w:szCs w:val="32"/>
        </w:rPr>
        <w:t xml:space="preserve"> work year </w:t>
      </w:r>
      <w:r>
        <w:rPr>
          <w:rFonts w:ascii="Arial" w:hAnsi="Arial" w:cs="Arial"/>
          <w:b/>
          <w:bCs/>
          <w:sz w:val="32"/>
          <w:szCs w:val="32"/>
        </w:rPr>
        <w:t xml:space="preserve">or more </w:t>
      </w:r>
      <w:r w:rsidRPr="008D3E07">
        <w:rPr>
          <w:rFonts w:ascii="Arial" w:hAnsi="Arial" w:cs="Arial"/>
          <w:b/>
          <w:bCs/>
          <w:sz w:val="32"/>
          <w:szCs w:val="32"/>
        </w:rPr>
        <w:t>office, contact your National Business Agent</w:t>
      </w:r>
    </w:p>
    <w:p w14:paraId="579BE5A8" w14:textId="77777777" w:rsidR="008D3E07" w:rsidRDefault="008D3E07" w:rsidP="00EB0E41">
      <w:pPr>
        <w:ind w:right="-720"/>
        <w:jc w:val="center"/>
        <w:rPr>
          <w:rFonts w:ascii="Arial" w:hAnsi="Arial" w:cs="Arial"/>
          <w:b/>
          <w:bCs/>
          <w:sz w:val="32"/>
          <w:szCs w:val="32"/>
        </w:rPr>
      </w:pPr>
    </w:p>
    <w:p w14:paraId="12C64463" w14:textId="77777777" w:rsidR="008D3E07" w:rsidRDefault="008D3E07" w:rsidP="00EB0E41">
      <w:pPr>
        <w:ind w:right="-720"/>
        <w:jc w:val="center"/>
        <w:rPr>
          <w:rFonts w:ascii="Arial" w:hAnsi="Arial" w:cs="Arial"/>
          <w:b/>
          <w:bCs/>
          <w:sz w:val="32"/>
          <w:szCs w:val="32"/>
        </w:rPr>
      </w:pPr>
    </w:p>
    <w:p w14:paraId="5B3A4D8D" w14:textId="77777777" w:rsidR="008D3E07" w:rsidRDefault="008D3E07" w:rsidP="00EB0E41">
      <w:pPr>
        <w:ind w:right="-720"/>
        <w:jc w:val="center"/>
        <w:rPr>
          <w:rFonts w:ascii="Arial" w:hAnsi="Arial" w:cs="Arial"/>
          <w:b/>
          <w:bCs/>
          <w:sz w:val="32"/>
          <w:szCs w:val="32"/>
        </w:rPr>
      </w:pPr>
    </w:p>
    <w:p w14:paraId="66BDEDEA" w14:textId="77777777" w:rsidR="008D3E07" w:rsidRDefault="008D3E07" w:rsidP="00EB0E41">
      <w:pPr>
        <w:ind w:right="-720"/>
        <w:jc w:val="center"/>
        <w:rPr>
          <w:rFonts w:ascii="Arial" w:hAnsi="Arial" w:cs="Arial"/>
          <w:b/>
          <w:bCs/>
          <w:sz w:val="32"/>
          <w:szCs w:val="32"/>
        </w:rPr>
      </w:pPr>
    </w:p>
    <w:p w14:paraId="1F5D2617" w14:textId="77777777" w:rsidR="008D3E07" w:rsidRDefault="008D3E07" w:rsidP="00EB0E41">
      <w:pPr>
        <w:ind w:right="-720"/>
        <w:jc w:val="center"/>
        <w:rPr>
          <w:rFonts w:ascii="Arial" w:hAnsi="Arial" w:cs="Arial"/>
          <w:b/>
          <w:bCs/>
          <w:sz w:val="32"/>
          <w:szCs w:val="32"/>
        </w:rPr>
      </w:pPr>
    </w:p>
    <w:p w14:paraId="538B1267" w14:textId="77777777" w:rsidR="008D3E07" w:rsidRDefault="008D3E07" w:rsidP="00EB0E41">
      <w:pPr>
        <w:ind w:right="-720"/>
        <w:jc w:val="center"/>
        <w:rPr>
          <w:rFonts w:ascii="Arial" w:hAnsi="Arial" w:cs="Arial"/>
          <w:b/>
          <w:bCs/>
          <w:sz w:val="32"/>
          <w:szCs w:val="32"/>
        </w:rPr>
      </w:pPr>
    </w:p>
    <w:p w14:paraId="194DCF4A" w14:textId="77777777" w:rsidR="008D3E07" w:rsidRDefault="008D3E07" w:rsidP="00EB0E41">
      <w:pPr>
        <w:ind w:right="-720"/>
        <w:jc w:val="center"/>
        <w:rPr>
          <w:rFonts w:ascii="Arial" w:hAnsi="Arial" w:cs="Arial"/>
          <w:b/>
          <w:bCs/>
          <w:sz w:val="32"/>
          <w:szCs w:val="32"/>
        </w:rPr>
      </w:pPr>
    </w:p>
    <w:p w14:paraId="59160380" w14:textId="77777777" w:rsidR="008D3E07" w:rsidRDefault="008D3E07" w:rsidP="00EB0E41">
      <w:pPr>
        <w:ind w:right="-720"/>
        <w:jc w:val="center"/>
        <w:rPr>
          <w:rFonts w:ascii="Arial" w:hAnsi="Arial" w:cs="Arial"/>
          <w:b/>
          <w:bCs/>
          <w:sz w:val="32"/>
          <w:szCs w:val="32"/>
        </w:rPr>
      </w:pPr>
    </w:p>
    <w:p w14:paraId="3C91397D" w14:textId="77777777" w:rsidR="008D3E07" w:rsidRDefault="008D3E07" w:rsidP="00EB0E41">
      <w:pPr>
        <w:ind w:right="-720"/>
        <w:jc w:val="center"/>
        <w:rPr>
          <w:rFonts w:ascii="Arial" w:hAnsi="Arial" w:cs="Arial"/>
          <w:b/>
          <w:bCs/>
          <w:sz w:val="32"/>
          <w:szCs w:val="32"/>
        </w:rPr>
      </w:pPr>
    </w:p>
    <w:p w14:paraId="2A575125" w14:textId="77777777" w:rsidR="008D3E07" w:rsidRDefault="008D3E07" w:rsidP="00EB0E41">
      <w:pPr>
        <w:ind w:right="-720"/>
        <w:jc w:val="center"/>
        <w:rPr>
          <w:rFonts w:ascii="Arial" w:hAnsi="Arial" w:cs="Arial"/>
          <w:b/>
          <w:bCs/>
          <w:sz w:val="32"/>
          <w:szCs w:val="32"/>
        </w:rPr>
      </w:pPr>
    </w:p>
    <w:p w14:paraId="72D0BF05" w14:textId="77777777" w:rsidR="008D3E07" w:rsidRDefault="008D3E07" w:rsidP="00EB0E41">
      <w:pPr>
        <w:ind w:right="-720"/>
        <w:jc w:val="center"/>
        <w:rPr>
          <w:rFonts w:ascii="Arial" w:hAnsi="Arial" w:cs="Arial"/>
          <w:b/>
          <w:bCs/>
          <w:sz w:val="32"/>
          <w:szCs w:val="32"/>
        </w:rPr>
      </w:pPr>
    </w:p>
    <w:p w14:paraId="4D3D2710" w14:textId="77777777" w:rsidR="008D3E07" w:rsidRDefault="008D3E07" w:rsidP="00EB0E41">
      <w:pPr>
        <w:ind w:right="-720"/>
        <w:jc w:val="center"/>
        <w:rPr>
          <w:rFonts w:ascii="Arial" w:hAnsi="Arial" w:cs="Arial"/>
          <w:b/>
          <w:bCs/>
          <w:sz w:val="32"/>
          <w:szCs w:val="32"/>
        </w:rPr>
      </w:pPr>
    </w:p>
    <w:p w14:paraId="3E108194" w14:textId="77777777" w:rsidR="008D3E07" w:rsidRDefault="008D3E07" w:rsidP="00EB0E41">
      <w:pPr>
        <w:ind w:right="-720"/>
        <w:jc w:val="center"/>
        <w:rPr>
          <w:rFonts w:ascii="Arial" w:hAnsi="Arial" w:cs="Arial"/>
          <w:b/>
          <w:bCs/>
          <w:sz w:val="32"/>
          <w:szCs w:val="32"/>
        </w:rPr>
      </w:pPr>
    </w:p>
    <w:p w14:paraId="1A47F2C5" w14:textId="77777777" w:rsidR="008D3E07" w:rsidRDefault="008D3E07" w:rsidP="00EB0E41">
      <w:pPr>
        <w:ind w:right="-720"/>
        <w:jc w:val="center"/>
        <w:rPr>
          <w:rFonts w:ascii="Arial" w:hAnsi="Arial" w:cs="Arial"/>
          <w:b/>
          <w:bCs/>
          <w:sz w:val="32"/>
          <w:szCs w:val="32"/>
        </w:rPr>
      </w:pPr>
    </w:p>
    <w:p w14:paraId="55392789" w14:textId="77777777" w:rsidR="008D3E07" w:rsidRDefault="008D3E07" w:rsidP="00EB0E41">
      <w:pPr>
        <w:ind w:right="-720"/>
        <w:jc w:val="center"/>
        <w:rPr>
          <w:rFonts w:ascii="Arial" w:hAnsi="Arial" w:cs="Arial"/>
          <w:b/>
          <w:bCs/>
          <w:sz w:val="32"/>
          <w:szCs w:val="32"/>
        </w:rPr>
      </w:pPr>
    </w:p>
    <w:p w14:paraId="0CAEA6E9" w14:textId="77777777" w:rsidR="008D3E07" w:rsidRDefault="008D3E07" w:rsidP="00EB0E41">
      <w:pPr>
        <w:ind w:right="-720"/>
        <w:jc w:val="center"/>
        <w:rPr>
          <w:rFonts w:ascii="Arial" w:hAnsi="Arial" w:cs="Arial"/>
          <w:b/>
          <w:bCs/>
          <w:sz w:val="32"/>
          <w:szCs w:val="32"/>
        </w:rPr>
      </w:pPr>
    </w:p>
    <w:p w14:paraId="234600F4" w14:textId="77777777" w:rsidR="008D3E07" w:rsidRDefault="008D3E07" w:rsidP="00EB0E41">
      <w:pPr>
        <w:ind w:right="-720"/>
        <w:jc w:val="center"/>
        <w:rPr>
          <w:rFonts w:ascii="Arial" w:hAnsi="Arial" w:cs="Arial"/>
          <w:b/>
          <w:bCs/>
          <w:sz w:val="32"/>
          <w:szCs w:val="32"/>
        </w:rPr>
      </w:pPr>
    </w:p>
    <w:p w14:paraId="4F9F4EFB" w14:textId="77777777" w:rsidR="008D3E07" w:rsidRDefault="008D3E07" w:rsidP="00EB0E41">
      <w:pPr>
        <w:ind w:right="-720"/>
        <w:jc w:val="center"/>
        <w:rPr>
          <w:rFonts w:ascii="Arial" w:hAnsi="Arial" w:cs="Arial"/>
          <w:b/>
          <w:bCs/>
          <w:sz w:val="32"/>
          <w:szCs w:val="32"/>
        </w:rPr>
      </w:pPr>
    </w:p>
    <w:p w14:paraId="2DA5D1D2" w14:textId="77777777" w:rsidR="008D3E07" w:rsidRDefault="008D3E07" w:rsidP="00EB0E41">
      <w:pPr>
        <w:ind w:right="-720"/>
        <w:jc w:val="center"/>
        <w:rPr>
          <w:rFonts w:ascii="Arial" w:hAnsi="Arial" w:cs="Arial"/>
          <w:b/>
          <w:bCs/>
          <w:sz w:val="32"/>
          <w:szCs w:val="32"/>
        </w:rPr>
      </w:pPr>
    </w:p>
    <w:p w14:paraId="4D6F2893" w14:textId="77777777" w:rsidR="008D3E07" w:rsidRDefault="008D3E07" w:rsidP="00EB0E41">
      <w:pPr>
        <w:ind w:right="-720"/>
        <w:jc w:val="center"/>
        <w:rPr>
          <w:rFonts w:ascii="Arial" w:hAnsi="Arial" w:cs="Arial"/>
          <w:b/>
          <w:bCs/>
          <w:sz w:val="32"/>
          <w:szCs w:val="32"/>
        </w:rPr>
      </w:pPr>
    </w:p>
    <w:p w14:paraId="3C746D96" w14:textId="77777777" w:rsidR="008D3E07" w:rsidRDefault="008D3E07" w:rsidP="00EB0E41">
      <w:pPr>
        <w:ind w:right="-720"/>
        <w:jc w:val="center"/>
        <w:rPr>
          <w:rFonts w:ascii="Arial" w:hAnsi="Arial" w:cs="Arial"/>
          <w:b/>
          <w:bCs/>
          <w:sz w:val="32"/>
          <w:szCs w:val="32"/>
        </w:rPr>
      </w:pPr>
    </w:p>
    <w:p w14:paraId="599CF9B1" w14:textId="77777777" w:rsidR="008D3E07" w:rsidRDefault="008D3E07" w:rsidP="00EB0E41">
      <w:pPr>
        <w:ind w:right="-720"/>
        <w:jc w:val="center"/>
        <w:rPr>
          <w:rFonts w:ascii="Arial" w:hAnsi="Arial" w:cs="Arial"/>
          <w:b/>
          <w:bCs/>
          <w:sz w:val="32"/>
          <w:szCs w:val="32"/>
        </w:rPr>
      </w:pPr>
    </w:p>
    <w:p w14:paraId="7623F236" w14:textId="77777777" w:rsidR="008D3E07" w:rsidRDefault="008D3E07" w:rsidP="00EB0E41">
      <w:pPr>
        <w:ind w:right="-720"/>
        <w:jc w:val="center"/>
        <w:rPr>
          <w:rFonts w:ascii="Arial" w:hAnsi="Arial" w:cs="Arial"/>
          <w:b/>
          <w:bCs/>
          <w:sz w:val="32"/>
          <w:szCs w:val="32"/>
        </w:rPr>
      </w:pPr>
    </w:p>
    <w:p w14:paraId="5C0FE592" w14:textId="77777777" w:rsidR="008D3E07" w:rsidRDefault="008D3E07" w:rsidP="00EB0E41">
      <w:pPr>
        <w:ind w:right="-720"/>
        <w:jc w:val="center"/>
        <w:rPr>
          <w:rFonts w:ascii="Arial" w:hAnsi="Arial" w:cs="Arial"/>
          <w:b/>
          <w:bCs/>
          <w:sz w:val="32"/>
          <w:szCs w:val="32"/>
        </w:rPr>
      </w:pPr>
    </w:p>
    <w:p w14:paraId="68E6F7DD" w14:textId="77777777" w:rsidR="008D3E07" w:rsidRDefault="008D3E07" w:rsidP="00EB0E41">
      <w:pPr>
        <w:ind w:right="-720"/>
        <w:jc w:val="center"/>
        <w:rPr>
          <w:rFonts w:ascii="Arial" w:hAnsi="Arial" w:cs="Arial"/>
          <w:b/>
          <w:bCs/>
          <w:sz w:val="32"/>
          <w:szCs w:val="32"/>
        </w:rPr>
      </w:pPr>
    </w:p>
    <w:p w14:paraId="7FBFD3B7" w14:textId="77777777" w:rsidR="008D3E07" w:rsidRDefault="008D3E07" w:rsidP="00EB0E41">
      <w:pPr>
        <w:ind w:right="-720"/>
        <w:jc w:val="center"/>
        <w:rPr>
          <w:rFonts w:ascii="Arial" w:hAnsi="Arial" w:cs="Arial"/>
          <w:b/>
          <w:bCs/>
          <w:sz w:val="32"/>
          <w:szCs w:val="32"/>
        </w:rPr>
      </w:pPr>
    </w:p>
    <w:p w14:paraId="7D2A0C09" w14:textId="77777777" w:rsidR="008D3E07" w:rsidRDefault="008D3E07" w:rsidP="00EB0E41">
      <w:pPr>
        <w:ind w:right="-720"/>
        <w:jc w:val="center"/>
        <w:rPr>
          <w:rFonts w:ascii="Arial" w:hAnsi="Arial" w:cs="Arial"/>
          <w:b/>
          <w:bCs/>
          <w:sz w:val="32"/>
          <w:szCs w:val="32"/>
        </w:rPr>
      </w:pPr>
    </w:p>
    <w:p w14:paraId="511CBF83" w14:textId="77777777" w:rsidR="008D3E07" w:rsidRDefault="008D3E07" w:rsidP="00EB0E41">
      <w:pPr>
        <w:ind w:right="-720"/>
        <w:jc w:val="center"/>
        <w:rPr>
          <w:rFonts w:ascii="Arial" w:hAnsi="Arial" w:cs="Arial"/>
          <w:b/>
          <w:bCs/>
          <w:sz w:val="32"/>
          <w:szCs w:val="32"/>
        </w:rPr>
      </w:pPr>
    </w:p>
    <w:p w14:paraId="56EBE360" w14:textId="77777777" w:rsidR="008D3E07" w:rsidRDefault="008D3E07" w:rsidP="00EB0E41">
      <w:pPr>
        <w:ind w:right="-720"/>
        <w:jc w:val="center"/>
        <w:rPr>
          <w:rFonts w:ascii="Arial" w:hAnsi="Arial" w:cs="Arial"/>
          <w:b/>
          <w:bCs/>
          <w:sz w:val="32"/>
          <w:szCs w:val="32"/>
        </w:rPr>
      </w:pPr>
    </w:p>
    <w:p w14:paraId="327EAB19" w14:textId="77777777" w:rsidR="008D3E07" w:rsidRDefault="008D3E07" w:rsidP="004D40FD">
      <w:pPr>
        <w:ind w:right="-720"/>
        <w:rPr>
          <w:rFonts w:ascii="Arial" w:hAnsi="Arial" w:cs="Arial"/>
          <w:b/>
          <w:bCs/>
          <w:sz w:val="32"/>
          <w:szCs w:val="32"/>
        </w:rPr>
      </w:pPr>
    </w:p>
    <w:p w14:paraId="4076B406" w14:textId="77777777" w:rsidR="004D40FD" w:rsidRDefault="004D40FD" w:rsidP="004D40FD">
      <w:pPr>
        <w:ind w:right="-720"/>
        <w:rPr>
          <w:rFonts w:ascii="Arial" w:hAnsi="Arial" w:cs="Arial"/>
          <w:b/>
          <w:bCs/>
          <w:sz w:val="32"/>
          <w:szCs w:val="32"/>
        </w:rPr>
      </w:pPr>
    </w:p>
    <w:p w14:paraId="24E53122" w14:textId="77777777" w:rsidR="000228D2" w:rsidRDefault="000228D2" w:rsidP="00EB0E41">
      <w:pPr>
        <w:ind w:right="-720"/>
        <w:jc w:val="center"/>
        <w:rPr>
          <w:rFonts w:ascii="Arial" w:hAnsi="Arial" w:cs="Arial"/>
          <w:b/>
          <w:bCs/>
          <w:sz w:val="32"/>
          <w:szCs w:val="32"/>
        </w:rPr>
      </w:pPr>
      <w:r w:rsidRPr="006A4F55">
        <w:rPr>
          <w:rFonts w:ascii="Arial" w:hAnsi="Arial" w:cs="Arial"/>
          <w:b/>
          <w:bCs/>
          <w:sz w:val="32"/>
          <w:szCs w:val="32"/>
        </w:rPr>
        <w:lastRenderedPageBreak/>
        <w:t>Local Grievance # ________</w:t>
      </w:r>
    </w:p>
    <w:p w14:paraId="079AAEDC" w14:textId="77777777" w:rsidR="00324417" w:rsidRPr="006A4F55" w:rsidRDefault="00324417" w:rsidP="00EB0E41">
      <w:pPr>
        <w:ind w:left="-720" w:right="-720"/>
        <w:jc w:val="center"/>
        <w:rPr>
          <w:rFonts w:ascii="Arial" w:hAnsi="Arial" w:cs="Arial"/>
          <w:b/>
          <w:bCs/>
          <w:sz w:val="32"/>
          <w:szCs w:val="32"/>
        </w:rPr>
      </w:pPr>
    </w:p>
    <w:p w14:paraId="5432E8AA" w14:textId="77777777" w:rsidR="000228D2" w:rsidRPr="006A4F55" w:rsidRDefault="000228D2" w:rsidP="00EB0E41">
      <w:pPr>
        <w:ind w:right="-720"/>
        <w:rPr>
          <w:rFonts w:ascii="Arial" w:hAnsi="Arial" w:cs="Arial"/>
          <w:b/>
          <w:bCs/>
          <w:sz w:val="24"/>
          <w:szCs w:val="24"/>
        </w:rPr>
      </w:pPr>
    </w:p>
    <w:p w14:paraId="4014AB2F" w14:textId="77777777" w:rsidR="00AB57B3" w:rsidRPr="006A4F55" w:rsidRDefault="000228D2" w:rsidP="00EB0E41">
      <w:pPr>
        <w:ind w:right="-720"/>
        <w:rPr>
          <w:rFonts w:ascii="Arial" w:hAnsi="Arial" w:cs="Arial"/>
          <w:b/>
          <w:bCs/>
          <w:sz w:val="28"/>
          <w:szCs w:val="28"/>
        </w:rPr>
      </w:pPr>
      <w:r w:rsidRPr="006A4F55">
        <w:rPr>
          <w:rFonts w:ascii="Arial" w:hAnsi="Arial" w:cs="Arial"/>
          <w:b/>
          <w:bCs/>
          <w:sz w:val="28"/>
          <w:szCs w:val="28"/>
        </w:rPr>
        <w:t>Issue Statement (B</w:t>
      </w:r>
      <w:r w:rsidR="006869E1" w:rsidRPr="006A4F55">
        <w:rPr>
          <w:rFonts w:ascii="Arial" w:hAnsi="Arial" w:cs="Arial"/>
          <w:b/>
          <w:bCs/>
          <w:sz w:val="28"/>
          <w:szCs w:val="28"/>
        </w:rPr>
        <w:t>lock 15 of PS Form 8190)</w:t>
      </w:r>
      <w:r w:rsidRPr="006A4F55">
        <w:rPr>
          <w:rFonts w:ascii="Arial" w:hAnsi="Arial" w:cs="Arial"/>
          <w:b/>
          <w:bCs/>
          <w:sz w:val="28"/>
          <w:szCs w:val="28"/>
        </w:rPr>
        <w:t>:</w:t>
      </w:r>
    </w:p>
    <w:p w14:paraId="73F7F35A" w14:textId="77777777" w:rsidR="00AB57B3" w:rsidRPr="006A4F55" w:rsidRDefault="00AB57B3" w:rsidP="00EB0E41">
      <w:pPr>
        <w:ind w:right="-720"/>
        <w:rPr>
          <w:rFonts w:ascii="Arial" w:hAnsi="Arial" w:cs="Arial"/>
          <w:b/>
          <w:bCs/>
          <w:sz w:val="24"/>
          <w:szCs w:val="24"/>
          <w:u w:val="single"/>
        </w:rPr>
      </w:pPr>
    </w:p>
    <w:p w14:paraId="0A3FB644" w14:textId="77777777" w:rsidR="00AB57B3" w:rsidRPr="006A4F55" w:rsidRDefault="00AB57B3" w:rsidP="00A64CE1">
      <w:pPr>
        <w:ind w:left="720" w:right="-864"/>
        <w:rPr>
          <w:rFonts w:ascii="Arial" w:hAnsi="Arial" w:cs="Arial"/>
          <w:bCs/>
          <w:sz w:val="24"/>
          <w:szCs w:val="24"/>
        </w:rPr>
      </w:pPr>
      <w:r w:rsidRPr="006A4F55">
        <w:rPr>
          <w:rFonts w:ascii="Arial" w:hAnsi="Arial" w:cs="Arial"/>
          <w:bCs/>
          <w:sz w:val="24"/>
          <w:szCs w:val="24"/>
        </w:rPr>
        <w:t xml:space="preserve">Did </w:t>
      </w:r>
      <w:r w:rsidR="000228D2" w:rsidRPr="006A4F55">
        <w:rPr>
          <w:rFonts w:ascii="Arial" w:hAnsi="Arial" w:cs="Arial"/>
          <w:bCs/>
          <w:sz w:val="24"/>
          <w:szCs w:val="24"/>
        </w:rPr>
        <w:t>m</w:t>
      </w:r>
      <w:r w:rsidRPr="006A4F55">
        <w:rPr>
          <w:rFonts w:ascii="Arial" w:hAnsi="Arial" w:cs="Arial"/>
          <w:bCs/>
          <w:sz w:val="24"/>
          <w:szCs w:val="24"/>
        </w:rPr>
        <w:t xml:space="preserve">anagement </w:t>
      </w:r>
      <w:r w:rsidR="008D3E07">
        <w:rPr>
          <w:rFonts w:ascii="Arial" w:hAnsi="Arial" w:cs="Arial"/>
          <w:bCs/>
          <w:sz w:val="24"/>
          <w:szCs w:val="24"/>
        </w:rPr>
        <w:t xml:space="preserve">at the </w:t>
      </w:r>
      <w:r w:rsidR="008D3E07">
        <w:rPr>
          <w:rFonts w:ascii="Arial" w:hAnsi="Arial" w:cs="Arial"/>
          <w:b/>
          <w:bCs/>
          <w:sz w:val="24"/>
          <w:szCs w:val="24"/>
          <w:u w:val="single"/>
        </w:rPr>
        <w:t>[Installation]</w:t>
      </w:r>
      <w:r w:rsidR="008D3E07">
        <w:rPr>
          <w:rFonts w:ascii="Arial" w:hAnsi="Arial" w:cs="Arial"/>
          <w:bCs/>
          <w:sz w:val="24"/>
          <w:szCs w:val="24"/>
        </w:rPr>
        <w:t xml:space="preserve"> </w:t>
      </w:r>
      <w:r w:rsidRPr="006A4F55">
        <w:rPr>
          <w:rFonts w:ascii="Arial" w:hAnsi="Arial" w:cs="Arial"/>
          <w:bCs/>
          <w:sz w:val="24"/>
          <w:szCs w:val="24"/>
        </w:rPr>
        <w:t xml:space="preserve">violate </w:t>
      </w:r>
      <w:r w:rsidR="008D3E07">
        <w:rPr>
          <w:rFonts w:ascii="Arial" w:hAnsi="Arial" w:cs="Arial"/>
          <w:bCs/>
          <w:sz w:val="24"/>
          <w:szCs w:val="24"/>
        </w:rPr>
        <w:t xml:space="preserve">the </w:t>
      </w:r>
      <w:r w:rsidR="00324417" w:rsidRPr="00324417">
        <w:rPr>
          <w:rFonts w:ascii="Arial" w:hAnsi="Arial" w:cs="Arial"/>
          <w:bCs/>
          <w:sz w:val="24"/>
          <w:szCs w:val="24"/>
        </w:rPr>
        <w:t>Memorandum of Understanding (MOU)</w:t>
      </w:r>
      <w:r w:rsidR="00324417" w:rsidRPr="00324417">
        <w:rPr>
          <w:rFonts w:ascii="Arial" w:hAnsi="Arial" w:cs="Arial"/>
          <w:bCs/>
          <w:i/>
          <w:sz w:val="24"/>
          <w:szCs w:val="24"/>
        </w:rPr>
        <w:t xml:space="preserve"> </w:t>
      </w:r>
      <w:r w:rsidR="00324417" w:rsidRPr="00324417">
        <w:rPr>
          <w:rFonts w:ascii="Arial" w:hAnsi="Arial" w:cs="Arial"/>
          <w:bCs/>
          <w:i/>
          <w:iCs/>
          <w:sz w:val="24"/>
          <w:szCs w:val="24"/>
        </w:rPr>
        <w:t xml:space="preserve">Re: </w:t>
      </w:r>
      <w:bookmarkStart w:id="0" w:name="_Hlk517170691"/>
      <w:r w:rsidR="00324417">
        <w:rPr>
          <w:rFonts w:ascii="Arial" w:hAnsi="Arial" w:cs="Arial"/>
          <w:bCs/>
          <w:i/>
          <w:iCs/>
          <w:sz w:val="24"/>
          <w:szCs w:val="24"/>
        </w:rPr>
        <w:t xml:space="preserve">Maximization/Full-time Flexible – NALC </w:t>
      </w:r>
      <w:bookmarkEnd w:id="0"/>
      <w:r w:rsidR="008D3E07">
        <w:rPr>
          <w:rFonts w:ascii="Arial" w:hAnsi="Arial" w:cs="Arial"/>
          <w:bCs/>
          <w:iCs/>
          <w:sz w:val="24"/>
          <w:szCs w:val="24"/>
        </w:rPr>
        <w:t xml:space="preserve"> via Article 15 of the National Agreement </w:t>
      </w:r>
      <w:r w:rsidRPr="006A4F55">
        <w:rPr>
          <w:rFonts w:ascii="Arial" w:hAnsi="Arial" w:cs="Arial"/>
          <w:bCs/>
          <w:sz w:val="24"/>
          <w:szCs w:val="24"/>
        </w:rPr>
        <w:t xml:space="preserve">by failing to convert the senior </w:t>
      </w:r>
      <w:r w:rsidR="00324417">
        <w:rPr>
          <w:rFonts w:ascii="Arial" w:hAnsi="Arial" w:cs="Arial"/>
          <w:bCs/>
          <w:sz w:val="24"/>
          <w:szCs w:val="24"/>
        </w:rPr>
        <w:t>Part-Time Flexible(s) (</w:t>
      </w:r>
      <w:r w:rsidRPr="006A4F55">
        <w:rPr>
          <w:rFonts w:ascii="Arial" w:hAnsi="Arial" w:cs="Arial"/>
          <w:bCs/>
          <w:sz w:val="24"/>
          <w:szCs w:val="24"/>
        </w:rPr>
        <w:t>PTF</w:t>
      </w:r>
      <w:r w:rsidR="00324417">
        <w:rPr>
          <w:rFonts w:ascii="Arial" w:hAnsi="Arial" w:cs="Arial"/>
          <w:bCs/>
          <w:sz w:val="24"/>
          <w:szCs w:val="24"/>
        </w:rPr>
        <w:t>)</w:t>
      </w:r>
      <w:r w:rsidRPr="006A4F55">
        <w:rPr>
          <w:rFonts w:ascii="Arial" w:hAnsi="Arial" w:cs="Arial"/>
          <w:bCs/>
          <w:sz w:val="24"/>
          <w:szCs w:val="24"/>
        </w:rPr>
        <w:t xml:space="preserve"> to </w:t>
      </w:r>
      <w:r w:rsidR="00324417">
        <w:rPr>
          <w:rFonts w:ascii="Arial" w:hAnsi="Arial" w:cs="Arial"/>
          <w:bCs/>
          <w:sz w:val="24"/>
          <w:szCs w:val="24"/>
        </w:rPr>
        <w:t>Full-Time Flexible (FTF)</w:t>
      </w:r>
      <w:r w:rsidRPr="006A4F55">
        <w:rPr>
          <w:rFonts w:ascii="Arial" w:hAnsi="Arial" w:cs="Arial"/>
          <w:bCs/>
          <w:sz w:val="24"/>
          <w:szCs w:val="24"/>
        </w:rPr>
        <w:t xml:space="preserve"> status in a timely manner, and if so, what </w:t>
      </w:r>
      <w:r w:rsidR="000228D2" w:rsidRPr="006A4F55">
        <w:rPr>
          <w:rFonts w:ascii="Arial" w:hAnsi="Arial" w:cs="Arial"/>
          <w:bCs/>
          <w:sz w:val="24"/>
          <w:szCs w:val="24"/>
        </w:rPr>
        <w:t xml:space="preserve">should the </w:t>
      </w:r>
      <w:r w:rsidRPr="006A4F55">
        <w:rPr>
          <w:rFonts w:ascii="Arial" w:hAnsi="Arial" w:cs="Arial"/>
          <w:bCs/>
          <w:sz w:val="24"/>
          <w:szCs w:val="24"/>
        </w:rPr>
        <w:t>remedy</w:t>
      </w:r>
      <w:r w:rsidR="000228D2" w:rsidRPr="006A4F55">
        <w:rPr>
          <w:rFonts w:ascii="Arial" w:hAnsi="Arial" w:cs="Arial"/>
          <w:bCs/>
          <w:sz w:val="24"/>
          <w:szCs w:val="24"/>
        </w:rPr>
        <w:t xml:space="preserve"> be</w:t>
      </w:r>
      <w:r w:rsidRPr="006A4F55">
        <w:rPr>
          <w:rFonts w:ascii="Arial" w:hAnsi="Arial" w:cs="Arial"/>
          <w:bCs/>
          <w:sz w:val="24"/>
          <w:szCs w:val="24"/>
        </w:rPr>
        <w:t>?</w:t>
      </w:r>
    </w:p>
    <w:p w14:paraId="493FF7D7" w14:textId="77777777" w:rsidR="00AB57B3" w:rsidRPr="006A4F55" w:rsidRDefault="00AB57B3" w:rsidP="00EB0E41">
      <w:pPr>
        <w:ind w:right="-720"/>
        <w:rPr>
          <w:rFonts w:ascii="Arial" w:hAnsi="Arial" w:cs="Arial"/>
          <w:b/>
          <w:bCs/>
          <w:sz w:val="24"/>
          <w:szCs w:val="24"/>
        </w:rPr>
      </w:pPr>
    </w:p>
    <w:p w14:paraId="3613C23B" w14:textId="77777777" w:rsidR="00B85C16" w:rsidRPr="006A4F55" w:rsidRDefault="000228D2" w:rsidP="00EB0E41">
      <w:pPr>
        <w:ind w:right="-720"/>
        <w:rPr>
          <w:rFonts w:ascii="Arial" w:hAnsi="Arial" w:cs="Arial"/>
          <w:b/>
          <w:bCs/>
          <w:sz w:val="28"/>
          <w:szCs w:val="28"/>
        </w:rPr>
      </w:pPr>
      <w:r w:rsidRPr="006A4F55">
        <w:rPr>
          <w:rFonts w:ascii="Arial" w:hAnsi="Arial" w:cs="Arial"/>
          <w:b/>
          <w:bCs/>
          <w:sz w:val="28"/>
          <w:szCs w:val="28"/>
        </w:rPr>
        <w:t>Union Facts and Contentions (B</w:t>
      </w:r>
      <w:r w:rsidR="006869E1" w:rsidRPr="006A4F55">
        <w:rPr>
          <w:rFonts w:ascii="Arial" w:hAnsi="Arial" w:cs="Arial"/>
          <w:b/>
          <w:bCs/>
          <w:sz w:val="28"/>
          <w:szCs w:val="28"/>
        </w:rPr>
        <w:t>lock 17 of PS form 8190)</w:t>
      </w:r>
    </w:p>
    <w:p w14:paraId="2F0F2415" w14:textId="77777777" w:rsidR="00B85C16" w:rsidRPr="006A4F55" w:rsidRDefault="00B85C16" w:rsidP="00EB0E41">
      <w:pPr>
        <w:ind w:right="-720"/>
        <w:rPr>
          <w:rFonts w:ascii="Arial" w:hAnsi="Arial" w:cs="Arial"/>
          <w:b/>
          <w:bCs/>
          <w:sz w:val="24"/>
          <w:szCs w:val="24"/>
          <w:u w:val="single"/>
        </w:rPr>
      </w:pPr>
    </w:p>
    <w:p w14:paraId="72E7FA84" w14:textId="77777777" w:rsidR="00B85C16" w:rsidRPr="006A4F55" w:rsidRDefault="000228D2" w:rsidP="00EB0E41">
      <w:pPr>
        <w:ind w:right="-720"/>
        <w:rPr>
          <w:rFonts w:ascii="Arial" w:hAnsi="Arial" w:cs="Arial"/>
          <w:b/>
          <w:bCs/>
          <w:sz w:val="28"/>
          <w:szCs w:val="28"/>
        </w:rPr>
      </w:pPr>
      <w:r w:rsidRPr="006A4F55">
        <w:rPr>
          <w:rFonts w:ascii="Arial" w:hAnsi="Arial" w:cs="Arial"/>
          <w:b/>
          <w:bCs/>
          <w:sz w:val="28"/>
          <w:szCs w:val="28"/>
        </w:rPr>
        <w:t>Facts:</w:t>
      </w:r>
    </w:p>
    <w:p w14:paraId="48827F55" w14:textId="77777777" w:rsidR="00B85C16" w:rsidRPr="006A4F55" w:rsidRDefault="00B85C16" w:rsidP="00EB0E41">
      <w:pPr>
        <w:ind w:right="-720"/>
        <w:rPr>
          <w:rFonts w:ascii="Arial" w:hAnsi="Arial" w:cs="Arial"/>
          <w:sz w:val="24"/>
          <w:szCs w:val="24"/>
        </w:rPr>
      </w:pPr>
    </w:p>
    <w:p w14:paraId="515BB093" w14:textId="77777777" w:rsidR="00B85C16" w:rsidRDefault="006A4070" w:rsidP="00EB0E41">
      <w:pPr>
        <w:numPr>
          <w:ilvl w:val="0"/>
          <w:numId w:val="3"/>
        </w:numPr>
        <w:ind w:right="-720"/>
        <w:rPr>
          <w:rFonts w:ascii="Arial" w:hAnsi="Arial" w:cs="Arial"/>
          <w:sz w:val="24"/>
          <w:szCs w:val="24"/>
        </w:rPr>
      </w:pPr>
      <w:r w:rsidRPr="006A4F55">
        <w:rPr>
          <w:rFonts w:ascii="Arial" w:hAnsi="Arial" w:cs="Arial"/>
          <w:sz w:val="24"/>
          <w:szCs w:val="24"/>
        </w:rPr>
        <w:t xml:space="preserve">PTF Letter </w:t>
      </w:r>
      <w:r w:rsidR="00B85C16" w:rsidRPr="006A4F55">
        <w:rPr>
          <w:rFonts w:ascii="Arial" w:hAnsi="Arial" w:cs="Arial"/>
          <w:sz w:val="24"/>
          <w:szCs w:val="24"/>
        </w:rPr>
        <w:t>Carrier</w:t>
      </w:r>
      <w:r w:rsidRPr="006A4F55">
        <w:rPr>
          <w:rFonts w:ascii="Arial" w:hAnsi="Arial" w:cs="Arial"/>
          <w:sz w:val="24"/>
          <w:szCs w:val="24"/>
        </w:rPr>
        <w:t>(s)</w:t>
      </w:r>
      <w:r w:rsidR="00B85C16" w:rsidRPr="006A4F55">
        <w:rPr>
          <w:rFonts w:ascii="Arial" w:hAnsi="Arial" w:cs="Arial"/>
          <w:sz w:val="24"/>
          <w:szCs w:val="24"/>
        </w:rPr>
        <w:t xml:space="preserve"> </w:t>
      </w:r>
      <w:r w:rsidR="006B5890" w:rsidRPr="006A4F55">
        <w:rPr>
          <w:rFonts w:ascii="Arial" w:hAnsi="Arial" w:cs="Arial"/>
          <w:b/>
          <w:sz w:val="24"/>
          <w:szCs w:val="24"/>
          <w:u w:val="single"/>
        </w:rPr>
        <w:t>[name]</w:t>
      </w:r>
      <w:r w:rsidR="00563CDD" w:rsidRPr="006A4F55">
        <w:rPr>
          <w:rFonts w:ascii="Arial" w:hAnsi="Arial" w:cs="Arial"/>
          <w:sz w:val="24"/>
          <w:szCs w:val="24"/>
        </w:rPr>
        <w:t xml:space="preserve"> is/are the senior PTF Letter Carrier(s) in the </w:t>
      </w:r>
      <w:r w:rsidR="009F7D65" w:rsidRPr="006A4F55">
        <w:rPr>
          <w:rFonts w:ascii="Arial" w:hAnsi="Arial" w:cs="Arial"/>
          <w:b/>
          <w:sz w:val="24"/>
          <w:szCs w:val="24"/>
          <w:u w:val="single"/>
        </w:rPr>
        <w:t>[</w:t>
      </w:r>
      <w:r w:rsidR="008D3E07">
        <w:rPr>
          <w:rFonts w:ascii="Arial" w:hAnsi="Arial" w:cs="Arial"/>
          <w:b/>
          <w:sz w:val="24"/>
          <w:szCs w:val="24"/>
          <w:u w:val="single"/>
        </w:rPr>
        <w:t>Installation</w:t>
      </w:r>
      <w:r w:rsidR="009F7D65" w:rsidRPr="006A4F55">
        <w:rPr>
          <w:rFonts w:ascii="Arial" w:hAnsi="Arial" w:cs="Arial"/>
          <w:b/>
          <w:sz w:val="24"/>
          <w:szCs w:val="24"/>
          <w:u w:val="single"/>
        </w:rPr>
        <w:t>]</w:t>
      </w:r>
      <w:r w:rsidR="00B85C16" w:rsidRPr="006A4F55">
        <w:rPr>
          <w:rFonts w:ascii="Arial" w:hAnsi="Arial" w:cs="Arial"/>
          <w:sz w:val="24"/>
          <w:szCs w:val="24"/>
        </w:rPr>
        <w:t>.</w:t>
      </w:r>
      <w:r w:rsidR="00324417">
        <w:rPr>
          <w:rFonts w:ascii="Arial" w:hAnsi="Arial" w:cs="Arial"/>
          <w:sz w:val="24"/>
          <w:szCs w:val="24"/>
        </w:rPr>
        <w:t xml:space="preserve">  This is documented by the seniority list in the case file.</w:t>
      </w:r>
    </w:p>
    <w:p w14:paraId="4591E94B" w14:textId="77777777" w:rsidR="008D3E07" w:rsidRDefault="008D3E07" w:rsidP="008D3E07">
      <w:pPr>
        <w:ind w:left="720" w:right="-720"/>
        <w:rPr>
          <w:rFonts w:ascii="Arial" w:hAnsi="Arial" w:cs="Arial"/>
          <w:sz w:val="24"/>
          <w:szCs w:val="24"/>
        </w:rPr>
      </w:pPr>
    </w:p>
    <w:p w14:paraId="09AFBFAF" w14:textId="142FB01C" w:rsidR="00B85C16" w:rsidRDefault="008D3E07" w:rsidP="006F06E9">
      <w:pPr>
        <w:numPr>
          <w:ilvl w:val="0"/>
          <w:numId w:val="3"/>
        </w:numPr>
        <w:ind w:right="-720"/>
        <w:rPr>
          <w:rFonts w:ascii="Arial" w:hAnsi="Arial" w:cs="Arial"/>
          <w:sz w:val="24"/>
          <w:szCs w:val="24"/>
        </w:rPr>
      </w:pPr>
      <w:r w:rsidRPr="00A64CE1">
        <w:rPr>
          <w:rFonts w:ascii="Arial" w:hAnsi="Arial" w:cs="Arial"/>
          <w:sz w:val="24"/>
          <w:szCs w:val="24"/>
        </w:rPr>
        <w:t xml:space="preserve">The </w:t>
      </w:r>
      <w:r w:rsidRPr="00A64CE1">
        <w:rPr>
          <w:rFonts w:ascii="Arial" w:hAnsi="Arial" w:cs="Arial"/>
          <w:b/>
          <w:sz w:val="24"/>
          <w:szCs w:val="24"/>
          <w:u w:val="single"/>
        </w:rPr>
        <w:t>[Installation]</w:t>
      </w:r>
      <w:r w:rsidRPr="00A64CE1">
        <w:rPr>
          <w:rFonts w:ascii="Arial" w:hAnsi="Arial" w:cs="Arial"/>
          <w:sz w:val="24"/>
          <w:szCs w:val="24"/>
        </w:rPr>
        <w:t xml:space="preserve"> is classified as a 125 work</w:t>
      </w:r>
      <w:r w:rsidR="00506D50">
        <w:rPr>
          <w:rFonts w:ascii="Arial" w:hAnsi="Arial" w:cs="Arial"/>
          <w:sz w:val="24"/>
          <w:szCs w:val="24"/>
        </w:rPr>
        <w:t xml:space="preserve"> </w:t>
      </w:r>
      <w:r w:rsidRPr="00A64CE1">
        <w:rPr>
          <w:rFonts w:ascii="Arial" w:hAnsi="Arial" w:cs="Arial"/>
          <w:sz w:val="24"/>
          <w:szCs w:val="24"/>
        </w:rPr>
        <w:t xml:space="preserve">year or more office.  </w:t>
      </w:r>
    </w:p>
    <w:p w14:paraId="36596375" w14:textId="77777777" w:rsidR="00A64CE1" w:rsidRDefault="00A64CE1" w:rsidP="00A64CE1">
      <w:pPr>
        <w:pStyle w:val="ListParagraph"/>
        <w:rPr>
          <w:rFonts w:ascii="Arial" w:hAnsi="Arial" w:cs="Arial"/>
          <w:sz w:val="24"/>
          <w:szCs w:val="24"/>
        </w:rPr>
      </w:pPr>
    </w:p>
    <w:p w14:paraId="1E4952E7" w14:textId="77777777" w:rsidR="00B85C16" w:rsidRPr="006A4F55" w:rsidRDefault="006A4070" w:rsidP="00A64CE1">
      <w:pPr>
        <w:numPr>
          <w:ilvl w:val="0"/>
          <w:numId w:val="3"/>
        </w:numPr>
        <w:ind w:right="-1008"/>
        <w:rPr>
          <w:rFonts w:ascii="Arial" w:hAnsi="Arial" w:cs="Arial"/>
          <w:sz w:val="24"/>
          <w:szCs w:val="24"/>
        </w:rPr>
      </w:pPr>
      <w:r w:rsidRPr="006A4F55">
        <w:rPr>
          <w:rFonts w:ascii="Arial" w:hAnsi="Arial" w:cs="Arial"/>
          <w:sz w:val="24"/>
          <w:szCs w:val="24"/>
        </w:rPr>
        <w:t xml:space="preserve">The </w:t>
      </w:r>
      <w:r w:rsidR="00B85C16" w:rsidRPr="006A4F55">
        <w:rPr>
          <w:rFonts w:ascii="Arial" w:hAnsi="Arial" w:cs="Arial"/>
          <w:sz w:val="24"/>
          <w:szCs w:val="24"/>
        </w:rPr>
        <w:t xml:space="preserve">Union has provided TACS Employee Everything Reports for </w:t>
      </w:r>
      <w:r w:rsidRPr="006A4F55">
        <w:rPr>
          <w:rFonts w:ascii="Arial" w:hAnsi="Arial" w:cs="Arial"/>
          <w:sz w:val="24"/>
          <w:szCs w:val="24"/>
        </w:rPr>
        <w:t xml:space="preserve">PTF Letter </w:t>
      </w:r>
      <w:r w:rsidR="00B85C16" w:rsidRPr="006A4F55">
        <w:rPr>
          <w:rFonts w:ascii="Arial" w:hAnsi="Arial" w:cs="Arial"/>
          <w:sz w:val="24"/>
          <w:szCs w:val="24"/>
        </w:rPr>
        <w:t>Carrier</w:t>
      </w:r>
      <w:r w:rsidRPr="006A4F55">
        <w:rPr>
          <w:rFonts w:ascii="Arial" w:hAnsi="Arial" w:cs="Arial"/>
          <w:sz w:val="24"/>
          <w:szCs w:val="24"/>
        </w:rPr>
        <w:t>(s)</w:t>
      </w:r>
      <w:r w:rsidR="00B85C16" w:rsidRPr="006A4F55">
        <w:rPr>
          <w:rFonts w:ascii="Arial" w:hAnsi="Arial" w:cs="Arial"/>
          <w:sz w:val="24"/>
          <w:szCs w:val="24"/>
        </w:rPr>
        <w:t xml:space="preserve"> </w:t>
      </w:r>
      <w:r w:rsidR="000E1A45" w:rsidRPr="006A4F55">
        <w:rPr>
          <w:rFonts w:ascii="Arial" w:hAnsi="Arial" w:cs="Arial"/>
          <w:b/>
          <w:sz w:val="24"/>
          <w:szCs w:val="24"/>
          <w:u w:val="single"/>
        </w:rPr>
        <w:t>[name]</w:t>
      </w:r>
      <w:r w:rsidR="00B85C16" w:rsidRPr="006A4F55">
        <w:rPr>
          <w:rFonts w:ascii="Arial" w:hAnsi="Arial" w:cs="Arial"/>
          <w:sz w:val="24"/>
          <w:szCs w:val="24"/>
        </w:rPr>
        <w:t xml:space="preserve"> for </w:t>
      </w:r>
      <w:r w:rsidRPr="006A4F55">
        <w:rPr>
          <w:rFonts w:ascii="Arial" w:hAnsi="Arial" w:cs="Arial"/>
          <w:sz w:val="24"/>
          <w:szCs w:val="24"/>
        </w:rPr>
        <w:t>the time period of</w:t>
      </w:r>
      <w:r w:rsidR="00B85C16" w:rsidRPr="006A4F55">
        <w:rPr>
          <w:rFonts w:ascii="Arial" w:hAnsi="Arial" w:cs="Arial"/>
          <w:sz w:val="24"/>
          <w:szCs w:val="24"/>
        </w:rPr>
        <w:t xml:space="preserve"> </w:t>
      </w:r>
      <w:r w:rsidR="000B6EA5" w:rsidRPr="006A4F55">
        <w:rPr>
          <w:rFonts w:ascii="Arial" w:hAnsi="Arial" w:cs="Arial"/>
          <w:b/>
          <w:sz w:val="24"/>
          <w:szCs w:val="24"/>
          <w:u w:val="single"/>
        </w:rPr>
        <w:t>[date]</w:t>
      </w:r>
      <w:r w:rsidR="00B85C16" w:rsidRPr="006A4F55">
        <w:rPr>
          <w:rFonts w:ascii="Arial" w:hAnsi="Arial" w:cs="Arial"/>
          <w:sz w:val="24"/>
          <w:szCs w:val="24"/>
        </w:rPr>
        <w:t xml:space="preserve"> through </w:t>
      </w:r>
      <w:r w:rsidR="000B6EA5" w:rsidRPr="006A4F55">
        <w:rPr>
          <w:rFonts w:ascii="Arial" w:hAnsi="Arial" w:cs="Arial"/>
          <w:b/>
          <w:sz w:val="24"/>
          <w:szCs w:val="24"/>
          <w:u w:val="single"/>
        </w:rPr>
        <w:t>[date]</w:t>
      </w:r>
      <w:r w:rsidR="00B85C16" w:rsidRPr="006A4F55">
        <w:rPr>
          <w:rFonts w:ascii="Arial" w:hAnsi="Arial" w:cs="Arial"/>
          <w:sz w:val="24"/>
          <w:szCs w:val="24"/>
        </w:rPr>
        <w:t>.</w:t>
      </w:r>
      <w:r w:rsidR="00AF6D6A" w:rsidRPr="006A4F55">
        <w:rPr>
          <w:rFonts w:ascii="Arial" w:hAnsi="Arial" w:cs="Arial"/>
          <w:sz w:val="24"/>
          <w:szCs w:val="24"/>
        </w:rPr>
        <w:t xml:space="preserve"> </w:t>
      </w:r>
      <w:r w:rsidR="00D87337">
        <w:rPr>
          <w:rFonts w:ascii="Arial" w:hAnsi="Arial" w:cs="Arial"/>
          <w:sz w:val="24"/>
          <w:szCs w:val="24"/>
        </w:rPr>
        <w:t xml:space="preserve"> </w:t>
      </w:r>
      <w:r w:rsidRPr="006A4F55">
        <w:rPr>
          <w:rFonts w:ascii="Arial" w:hAnsi="Arial" w:cs="Arial"/>
          <w:sz w:val="24"/>
          <w:szCs w:val="24"/>
        </w:rPr>
        <w:t xml:space="preserve">The </w:t>
      </w:r>
      <w:r w:rsidR="00B85C16" w:rsidRPr="006A4F55">
        <w:rPr>
          <w:rFonts w:ascii="Arial" w:hAnsi="Arial" w:cs="Arial"/>
          <w:sz w:val="24"/>
          <w:szCs w:val="24"/>
        </w:rPr>
        <w:t xml:space="preserve">Union created a </w:t>
      </w:r>
      <w:r w:rsidR="00AF6D6A" w:rsidRPr="006A4F55">
        <w:rPr>
          <w:rFonts w:ascii="Arial" w:hAnsi="Arial" w:cs="Arial"/>
          <w:sz w:val="24"/>
          <w:szCs w:val="24"/>
        </w:rPr>
        <w:t>chart</w:t>
      </w:r>
      <w:r w:rsidR="00B85C16" w:rsidRPr="006A4F55">
        <w:rPr>
          <w:rFonts w:ascii="Arial" w:hAnsi="Arial" w:cs="Arial"/>
          <w:sz w:val="24"/>
          <w:szCs w:val="24"/>
        </w:rPr>
        <w:t xml:space="preserve"> showing the hours worked on a daily basis by </w:t>
      </w:r>
      <w:r w:rsidRPr="006A4F55">
        <w:rPr>
          <w:rFonts w:ascii="Arial" w:hAnsi="Arial" w:cs="Arial"/>
          <w:sz w:val="24"/>
          <w:szCs w:val="24"/>
        </w:rPr>
        <w:t xml:space="preserve">PTF Letter Carrier(s) </w:t>
      </w:r>
      <w:r w:rsidR="000E1A45" w:rsidRPr="006A4F55">
        <w:rPr>
          <w:rFonts w:ascii="Arial" w:hAnsi="Arial" w:cs="Arial"/>
          <w:b/>
          <w:sz w:val="24"/>
          <w:szCs w:val="24"/>
          <w:u w:val="single"/>
        </w:rPr>
        <w:t>[name]</w:t>
      </w:r>
      <w:r w:rsidR="007270E5" w:rsidRPr="006A4F55">
        <w:rPr>
          <w:rFonts w:ascii="Arial" w:hAnsi="Arial" w:cs="Arial"/>
          <w:sz w:val="24"/>
          <w:szCs w:val="24"/>
        </w:rPr>
        <w:t>.</w:t>
      </w:r>
    </w:p>
    <w:p w14:paraId="7DFE21C2" w14:textId="77777777" w:rsidR="00B85C16" w:rsidRPr="006A4F55" w:rsidRDefault="00B85C16" w:rsidP="00A64CE1">
      <w:pPr>
        <w:ind w:right="-1008"/>
        <w:rPr>
          <w:rFonts w:ascii="Arial" w:hAnsi="Arial" w:cs="Arial"/>
          <w:sz w:val="24"/>
          <w:szCs w:val="24"/>
        </w:rPr>
      </w:pPr>
    </w:p>
    <w:p w14:paraId="19621860" w14:textId="77777777" w:rsidR="00B85C16" w:rsidRPr="006A4F55" w:rsidRDefault="000228D2" w:rsidP="00EB0E41">
      <w:pPr>
        <w:ind w:right="-720"/>
        <w:rPr>
          <w:rFonts w:ascii="Arial" w:hAnsi="Arial" w:cs="Arial"/>
          <w:b/>
          <w:sz w:val="28"/>
          <w:szCs w:val="28"/>
        </w:rPr>
      </w:pPr>
      <w:r w:rsidRPr="006A4F55">
        <w:rPr>
          <w:rFonts w:ascii="Arial" w:hAnsi="Arial" w:cs="Arial"/>
          <w:b/>
          <w:sz w:val="28"/>
          <w:szCs w:val="28"/>
        </w:rPr>
        <w:t>Contentions:</w:t>
      </w:r>
    </w:p>
    <w:p w14:paraId="634DC8F4" w14:textId="77777777" w:rsidR="000228D2" w:rsidRPr="006A4F55" w:rsidRDefault="000228D2" w:rsidP="00EB0E41">
      <w:pPr>
        <w:ind w:right="-720"/>
        <w:rPr>
          <w:rFonts w:ascii="Arial" w:hAnsi="Arial" w:cs="Arial"/>
          <w:sz w:val="24"/>
          <w:szCs w:val="24"/>
        </w:rPr>
      </w:pPr>
    </w:p>
    <w:p w14:paraId="3A232DAE" w14:textId="77777777" w:rsidR="00B85C16" w:rsidRPr="006A4F55" w:rsidRDefault="00324417" w:rsidP="00EB0E41">
      <w:pPr>
        <w:numPr>
          <w:ilvl w:val="0"/>
          <w:numId w:val="4"/>
        </w:numPr>
        <w:ind w:right="-720"/>
        <w:rPr>
          <w:rFonts w:ascii="Arial" w:hAnsi="Arial" w:cs="Arial"/>
          <w:sz w:val="24"/>
          <w:szCs w:val="24"/>
        </w:rPr>
      </w:pPr>
      <w:r>
        <w:rPr>
          <w:rFonts w:ascii="Arial" w:hAnsi="Arial" w:cs="Arial"/>
          <w:sz w:val="24"/>
          <w:szCs w:val="24"/>
        </w:rPr>
        <w:t xml:space="preserve">The MOU </w:t>
      </w:r>
      <w:r>
        <w:rPr>
          <w:rFonts w:ascii="Arial" w:hAnsi="Arial" w:cs="Arial"/>
          <w:i/>
          <w:sz w:val="24"/>
          <w:szCs w:val="24"/>
        </w:rPr>
        <w:t xml:space="preserve">Re: </w:t>
      </w:r>
      <w:r>
        <w:rPr>
          <w:rFonts w:ascii="Arial" w:hAnsi="Arial" w:cs="Arial"/>
          <w:bCs/>
          <w:i/>
          <w:iCs/>
          <w:sz w:val="24"/>
          <w:szCs w:val="24"/>
        </w:rPr>
        <w:t xml:space="preserve">Maximization/Full-time Flexible – NALC </w:t>
      </w:r>
      <w:r w:rsidRPr="00EB0E41">
        <w:rPr>
          <w:rFonts w:ascii="Arial" w:hAnsi="Arial" w:cs="Arial"/>
          <w:bCs/>
          <w:iCs/>
          <w:sz w:val="24"/>
          <w:szCs w:val="24"/>
        </w:rPr>
        <w:t>states</w:t>
      </w:r>
      <w:r w:rsidR="00B85C16" w:rsidRPr="006A4F55">
        <w:rPr>
          <w:rFonts w:ascii="Arial" w:hAnsi="Arial" w:cs="Arial"/>
          <w:sz w:val="24"/>
          <w:szCs w:val="24"/>
        </w:rPr>
        <w:t>:</w:t>
      </w:r>
    </w:p>
    <w:p w14:paraId="729C3B68" w14:textId="77777777" w:rsidR="00B85C16" w:rsidRPr="006A4F55" w:rsidRDefault="00B85C16" w:rsidP="00EB0E41">
      <w:pPr>
        <w:ind w:right="-720"/>
        <w:rPr>
          <w:rFonts w:ascii="Arial" w:hAnsi="Arial" w:cs="Arial"/>
          <w:sz w:val="24"/>
          <w:szCs w:val="24"/>
        </w:rPr>
      </w:pPr>
    </w:p>
    <w:p w14:paraId="6EA004C2" w14:textId="77777777" w:rsidR="00B85C16" w:rsidRPr="006A4F55" w:rsidRDefault="00B85C16" w:rsidP="00EB0E41">
      <w:pPr>
        <w:ind w:left="1440" w:right="-720"/>
        <w:rPr>
          <w:rFonts w:ascii="Arial" w:hAnsi="Arial" w:cs="Arial"/>
          <w:bCs/>
          <w:i/>
          <w:color w:val="231F20"/>
          <w:sz w:val="24"/>
          <w:szCs w:val="24"/>
        </w:rPr>
      </w:pPr>
      <w:r w:rsidRPr="006A4F55">
        <w:rPr>
          <w:rFonts w:ascii="Arial" w:hAnsi="Arial" w:cs="Arial"/>
          <w:bCs/>
          <w:i/>
          <w:color w:val="231F20"/>
          <w:sz w:val="24"/>
          <w:szCs w:val="24"/>
        </w:rPr>
        <w:t>“Re: Maximization/Full-time Flexible - NALC</w:t>
      </w:r>
    </w:p>
    <w:p w14:paraId="0BE3699C" w14:textId="77777777" w:rsidR="00B85C16" w:rsidRPr="006A4F55" w:rsidRDefault="00B85C16" w:rsidP="00EB0E41">
      <w:pPr>
        <w:ind w:left="1440" w:right="-720"/>
        <w:rPr>
          <w:rFonts w:ascii="Arial" w:hAnsi="Arial" w:cs="Arial"/>
          <w:bCs/>
          <w:i/>
          <w:color w:val="231F20"/>
          <w:sz w:val="24"/>
          <w:szCs w:val="24"/>
        </w:rPr>
      </w:pPr>
    </w:p>
    <w:p w14:paraId="2E574523" w14:textId="77777777" w:rsidR="00B85C16" w:rsidRPr="006A4F55" w:rsidRDefault="00B85C16" w:rsidP="00EB0E41">
      <w:pPr>
        <w:ind w:left="1440" w:right="-720"/>
        <w:rPr>
          <w:rFonts w:ascii="Arial" w:hAnsi="Arial" w:cs="Arial"/>
          <w:bCs/>
          <w:i/>
          <w:iCs/>
          <w:color w:val="231F20"/>
          <w:sz w:val="24"/>
          <w:szCs w:val="24"/>
        </w:rPr>
      </w:pPr>
      <w:r w:rsidRPr="006A4F55">
        <w:rPr>
          <w:rFonts w:ascii="Arial" w:hAnsi="Arial" w:cs="Arial"/>
          <w:bCs/>
          <w:i/>
          <w:iCs/>
          <w:color w:val="231F20"/>
          <w:sz w:val="24"/>
          <w:szCs w:val="24"/>
        </w:rPr>
        <w:t>Where a part-time flexible has performed letter carrier duties in an installation at</w:t>
      </w:r>
      <w:r w:rsidR="00C0193E" w:rsidRPr="006A4F55">
        <w:rPr>
          <w:rFonts w:ascii="Arial" w:hAnsi="Arial" w:cs="Arial"/>
          <w:bCs/>
          <w:i/>
          <w:iCs/>
          <w:color w:val="231F20"/>
          <w:sz w:val="24"/>
          <w:szCs w:val="24"/>
        </w:rPr>
        <w:t xml:space="preserve"> </w:t>
      </w:r>
      <w:r w:rsidRPr="006A4F55">
        <w:rPr>
          <w:rFonts w:ascii="Arial" w:hAnsi="Arial" w:cs="Arial"/>
          <w:bCs/>
          <w:i/>
          <w:iCs/>
          <w:color w:val="231F20"/>
          <w:sz w:val="24"/>
          <w:szCs w:val="24"/>
        </w:rPr>
        <w:t>least 40 hours a week (8 within 9, or 8 within 10, as applicable), 5 days a week,</w:t>
      </w:r>
      <w:r w:rsidR="00C0193E" w:rsidRPr="006A4F55">
        <w:rPr>
          <w:rFonts w:ascii="Arial" w:hAnsi="Arial" w:cs="Arial"/>
          <w:bCs/>
          <w:i/>
          <w:iCs/>
          <w:color w:val="231F20"/>
          <w:sz w:val="24"/>
          <w:szCs w:val="24"/>
        </w:rPr>
        <w:t xml:space="preserve"> </w:t>
      </w:r>
      <w:r w:rsidRPr="006A4F55">
        <w:rPr>
          <w:rFonts w:ascii="Arial" w:hAnsi="Arial" w:cs="Arial"/>
          <w:bCs/>
          <w:i/>
          <w:iCs/>
          <w:color w:val="231F20"/>
          <w:sz w:val="24"/>
          <w:szCs w:val="24"/>
        </w:rPr>
        <w:t>over a period of 6 months (excluding the duration of seasonal periods on seasonal</w:t>
      </w:r>
      <w:r w:rsidR="00C0193E" w:rsidRPr="006A4F55">
        <w:rPr>
          <w:rFonts w:ascii="Arial" w:hAnsi="Arial" w:cs="Arial"/>
          <w:bCs/>
          <w:i/>
          <w:iCs/>
          <w:color w:val="231F20"/>
          <w:sz w:val="24"/>
          <w:szCs w:val="24"/>
        </w:rPr>
        <w:t xml:space="preserve"> </w:t>
      </w:r>
      <w:r w:rsidRPr="006A4F55">
        <w:rPr>
          <w:rFonts w:ascii="Arial" w:hAnsi="Arial" w:cs="Arial"/>
          <w:bCs/>
          <w:i/>
          <w:iCs/>
          <w:color w:val="231F20"/>
          <w:sz w:val="24"/>
          <w:szCs w:val="24"/>
        </w:rPr>
        <w:t>routes, defined in Article 41, Section 3.R of the National Agreement), the senior</w:t>
      </w:r>
      <w:r w:rsidR="00C0193E" w:rsidRPr="006A4F55">
        <w:rPr>
          <w:rFonts w:ascii="Arial" w:hAnsi="Arial" w:cs="Arial"/>
          <w:bCs/>
          <w:i/>
          <w:iCs/>
          <w:color w:val="231F20"/>
          <w:sz w:val="24"/>
          <w:szCs w:val="24"/>
        </w:rPr>
        <w:t xml:space="preserve"> </w:t>
      </w:r>
      <w:r w:rsidRPr="006A4F55">
        <w:rPr>
          <w:rFonts w:ascii="Arial" w:hAnsi="Arial" w:cs="Arial"/>
          <w:bCs/>
          <w:i/>
          <w:iCs/>
          <w:color w:val="231F20"/>
          <w:sz w:val="24"/>
          <w:szCs w:val="24"/>
        </w:rPr>
        <w:t>part-time flexible shall be converted to full-time carrier status.</w:t>
      </w:r>
    </w:p>
    <w:p w14:paraId="650423C8" w14:textId="77777777" w:rsidR="00B85C16" w:rsidRPr="006A4F55" w:rsidRDefault="00B85C16" w:rsidP="00EB0E41">
      <w:pPr>
        <w:ind w:left="1440" w:right="-720"/>
        <w:rPr>
          <w:rFonts w:ascii="Arial" w:hAnsi="Arial" w:cs="Arial"/>
          <w:bCs/>
          <w:i/>
          <w:color w:val="231F20"/>
          <w:sz w:val="24"/>
          <w:szCs w:val="24"/>
        </w:rPr>
      </w:pPr>
    </w:p>
    <w:p w14:paraId="6ADDA837" w14:textId="77777777" w:rsidR="00B85C16" w:rsidRPr="006A4F55" w:rsidRDefault="00B85C16" w:rsidP="00EB0E41">
      <w:pPr>
        <w:ind w:left="1440" w:right="-720"/>
        <w:rPr>
          <w:rFonts w:ascii="Arial" w:hAnsi="Arial" w:cs="Arial"/>
          <w:bCs/>
          <w:i/>
          <w:color w:val="231F20"/>
          <w:sz w:val="24"/>
          <w:szCs w:val="24"/>
        </w:rPr>
      </w:pPr>
      <w:r w:rsidRPr="006A4F55">
        <w:rPr>
          <w:rFonts w:ascii="Arial" w:hAnsi="Arial" w:cs="Arial"/>
          <w:bCs/>
          <w:i/>
          <w:color w:val="231F20"/>
          <w:sz w:val="24"/>
          <w:szCs w:val="24"/>
        </w:rPr>
        <w:t>This criteria shall be applied to postal installations with 125 or more man years of</w:t>
      </w:r>
      <w:r w:rsidR="00C0193E" w:rsidRPr="006A4F55">
        <w:rPr>
          <w:rFonts w:ascii="Arial" w:hAnsi="Arial" w:cs="Arial"/>
          <w:bCs/>
          <w:i/>
          <w:color w:val="231F20"/>
          <w:sz w:val="24"/>
          <w:szCs w:val="24"/>
        </w:rPr>
        <w:t xml:space="preserve"> </w:t>
      </w:r>
      <w:r w:rsidRPr="006A4F55">
        <w:rPr>
          <w:rFonts w:ascii="Arial" w:hAnsi="Arial" w:cs="Arial"/>
          <w:bCs/>
          <w:i/>
          <w:color w:val="231F20"/>
          <w:sz w:val="24"/>
          <w:szCs w:val="24"/>
        </w:rPr>
        <w:t>employment.</w:t>
      </w:r>
    </w:p>
    <w:p w14:paraId="548B29C9" w14:textId="77777777" w:rsidR="00B85C16" w:rsidRPr="006A4F55" w:rsidRDefault="00B85C16" w:rsidP="00EB0E41">
      <w:pPr>
        <w:ind w:left="1440" w:right="-720"/>
        <w:rPr>
          <w:rFonts w:ascii="Arial" w:hAnsi="Arial" w:cs="Arial"/>
          <w:bCs/>
          <w:i/>
          <w:color w:val="231F20"/>
          <w:sz w:val="24"/>
          <w:szCs w:val="24"/>
        </w:rPr>
      </w:pPr>
    </w:p>
    <w:p w14:paraId="79CEDBC2" w14:textId="77777777" w:rsidR="00C0193E" w:rsidRPr="006A4F55" w:rsidRDefault="00B85C16" w:rsidP="00EB0E41">
      <w:pPr>
        <w:ind w:left="1440" w:right="-720"/>
        <w:rPr>
          <w:rFonts w:ascii="Arial" w:hAnsi="Arial" w:cs="Arial"/>
          <w:bCs/>
          <w:i/>
          <w:color w:val="231F20"/>
          <w:sz w:val="24"/>
          <w:szCs w:val="24"/>
        </w:rPr>
      </w:pPr>
      <w:r w:rsidRPr="006A4F55">
        <w:rPr>
          <w:rFonts w:ascii="Arial" w:hAnsi="Arial" w:cs="Arial"/>
          <w:bCs/>
          <w:i/>
          <w:color w:val="231F20"/>
          <w:sz w:val="24"/>
          <w:szCs w:val="24"/>
        </w:rPr>
        <w:t>It is fu</w:t>
      </w:r>
      <w:r w:rsidR="00C0193E" w:rsidRPr="006A4F55">
        <w:rPr>
          <w:rFonts w:ascii="Arial" w:hAnsi="Arial" w:cs="Arial"/>
          <w:bCs/>
          <w:i/>
          <w:color w:val="231F20"/>
          <w:sz w:val="24"/>
          <w:szCs w:val="24"/>
        </w:rPr>
        <w:t xml:space="preserve">rther understood that part-time </w:t>
      </w:r>
      <w:r w:rsidRPr="006A4F55">
        <w:rPr>
          <w:rFonts w:ascii="Arial" w:hAnsi="Arial" w:cs="Arial"/>
          <w:bCs/>
          <w:i/>
          <w:color w:val="231F20"/>
          <w:sz w:val="24"/>
          <w:szCs w:val="24"/>
        </w:rPr>
        <w:t>flexibles converted to full-time under this</w:t>
      </w:r>
      <w:r w:rsidR="00C0193E" w:rsidRPr="006A4F55">
        <w:rPr>
          <w:rFonts w:ascii="Arial" w:hAnsi="Arial" w:cs="Arial"/>
          <w:bCs/>
          <w:i/>
          <w:color w:val="231F20"/>
          <w:sz w:val="24"/>
          <w:szCs w:val="24"/>
        </w:rPr>
        <w:t xml:space="preserve"> </w:t>
      </w:r>
      <w:r w:rsidRPr="006A4F55">
        <w:rPr>
          <w:rFonts w:ascii="Arial" w:hAnsi="Arial" w:cs="Arial"/>
          <w:bCs/>
          <w:i/>
          <w:color w:val="231F20"/>
          <w:sz w:val="24"/>
          <w:szCs w:val="24"/>
        </w:rPr>
        <w:t>criteria will have flexible reporting times, flexible nonscheduled days, and flexible</w:t>
      </w:r>
      <w:r w:rsidR="00C0193E" w:rsidRPr="006A4F55">
        <w:rPr>
          <w:rFonts w:ascii="Arial" w:hAnsi="Arial" w:cs="Arial"/>
          <w:bCs/>
          <w:i/>
          <w:color w:val="231F20"/>
          <w:sz w:val="24"/>
          <w:szCs w:val="24"/>
        </w:rPr>
        <w:t xml:space="preserve"> </w:t>
      </w:r>
      <w:r w:rsidRPr="006A4F55">
        <w:rPr>
          <w:rFonts w:ascii="Arial" w:hAnsi="Arial" w:cs="Arial"/>
          <w:bCs/>
          <w:i/>
          <w:color w:val="231F20"/>
          <w:sz w:val="24"/>
          <w:szCs w:val="24"/>
        </w:rPr>
        <w:t>reporting locations within the installation depending upon operational requirements</w:t>
      </w:r>
      <w:r w:rsidR="00C0193E" w:rsidRPr="006A4F55">
        <w:rPr>
          <w:rFonts w:ascii="Arial" w:hAnsi="Arial" w:cs="Arial"/>
          <w:bCs/>
          <w:i/>
          <w:color w:val="231F20"/>
          <w:sz w:val="24"/>
          <w:szCs w:val="24"/>
        </w:rPr>
        <w:t xml:space="preserve"> </w:t>
      </w:r>
      <w:r w:rsidRPr="006A4F55">
        <w:rPr>
          <w:rFonts w:ascii="Arial" w:hAnsi="Arial" w:cs="Arial"/>
          <w:bCs/>
          <w:i/>
          <w:color w:val="231F20"/>
          <w:sz w:val="24"/>
          <w:szCs w:val="24"/>
        </w:rPr>
        <w:t>as established on the preceding Wednesday.</w:t>
      </w:r>
      <w:r w:rsidR="00C0193E" w:rsidRPr="006A4F55">
        <w:rPr>
          <w:rFonts w:ascii="Arial" w:hAnsi="Arial" w:cs="Arial"/>
          <w:bCs/>
          <w:i/>
          <w:color w:val="231F20"/>
          <w:sz w:val="24"/>
          <w:szCs w:val="24"/>
        </w:rPr>
        <w:t xml:space="preserve"> </w:t>
      </w:r>
    </w:p>
    <w:p w14:paraId="0FD19638" w14:textId="77777777" w:rsidR="00C0193E" w:rsidRPr="006A4F55" w:rsidRDefault="00C0193E" w:rsidP="00EB0E41">
      <w:pPr>
        <w:ind w:left="1440" w:right="-720"/>
        <w:rPr>
          <w:rFonts w:ascii="Arial" w:hAnsi="Arial" w:cs="Arial"/>
          <w:bCs/>
          <w:i/>
          <w:color w:val="231F20"/>
          <w:sz w:val="24"/>
          <w:szCs w:val="24"/>
        </w:rPr>
      </w:pPr>
    </w:p>
    <w:p w14:paraId="767C95D1" w14:textId="77777777" w:rsidR="00B85C16" w:rsidRPr="006A4F55" w:rsidRDefault="00B85C16" w:rsidP="00EB0E41">
      <w:pPr>
        <w:ind w:left="1440" w:right="-720"/>
        <w:rPr>
          <w:rFonts w:ascii="Arial" w:hAnsi="Arial" w:cs="Arial"/>
          <w:bCs/>
          <w:i/>
          <w:color w:val="231F20"/>
          <w:sz w:val="24"/>
          <w:szCs w:val="24"/>
        </w:rPr>
      </w:pPr>
      <w:r w:rsidRPr="006A4F55">
        <w:rPr>
          <w:rFonts w:ascii="Arial" w:hAnsi="Arial" w:cs="Arial"/>
          <w:bCs/>
          <w:i/>
          <w:color w:val="231F20"/>
          <w:sz w:val="24"/>
          <w:szCs w:val="24"/>
        </w:rPr>
        <w:t>The parties will implement this in accordance with their past practice.”</w:t>
      </w:r>
    </w:p>
    <w:p w14:paraId="248C6AF7" w14:textId="77777777" w:rsidR="00B85C16" w:rsidRPr="006A4F55" w:rsidRDefault="00B85C16" w:rsidP="00EB0E41">
      <w:pPr>
        <w:ind w:right="-720"/>
        <w:rPr>
          <w:rFonts w:ascii="Arial" w:hAnsi="Arial" w:cs="Arial"/>
          <w:bCs/>
          <w:color w:val="231F20"/>
          <w:sz w:val="24"/>
          <w:szCs w:val="24"/>
        </w:rPr>
      </w:pPr>
    </w:p>
    <w:p w14:paraId="39F038E8" w14:textId="77777777" w:rsidR="00B85C16" w:rsidRPr="006A4F55" w:rsidRDefault="00C0193E" w:rsidP="00A64CE1">
      <w:pPr>
        <w:numPr>
          <w:ilvl w:val="0"/>
          <w:numId w:val="4"/>
        </w:numPr>
        <w:ind w:right="-864"/>
        <w:rPr>
          <w:rFonts w:ascii="Arial" w:hAnsi="Arial" w:cs="Arial"/>
          <w:sz w:val="24"/>
          <w:szCs w:val="24"/>
        </w:rPr>
      </w:pPr>
      <w:r w:rsidRPr="006A4F55">
        <w:rPr>
          <w:rFonts w:ascii="Arial" w:hAnsi="Arial" w:cs="Arial"/>
          <w:sz w:val="24"/>
          <w:szCs w:val="24"/>
        </w:rPr>
        <w:t xml:space="preserve">Letter </w:t>
      </w:r>
      <w:r w:rsidR="00B85C16" w:rsidRPr="006A4F55">
        <w:rPr>
          <w:rFonts w:ascii="Arial" w:hAnsi="Arial" w:cs="Arial"/>
          <w:sz w:val="24"/>
          <w:szCs w:val="24"/>
        </w:rPr>
        <w:t xml:space="preserve">Carrier </w:t>
      </w:r>
      <w:r w:rsidR="000E1A45" w:rsidRPr="006A4F55">
        <w:rPr>
          <w:rFonts w:ascii="Arial" w:hAnsi="Arial" w:cs="Arial"/>
          <w:b/>
          <w:sz w:val="24"/>
          <w:szCs w:val="24"/>
          <w:u w:val="single"/>
        </w:rPr>
        <w:t>[name]</w:t>
      </w:r>
      <w:r w:rsidR="00B85C16" w:rsidRPr="006A4F55">
        <w:rPr>
          <w:rFonts w:ascii="Arial" w:hAnsi="Arial" w:cs="Arial"/>
          <w:sz w:val="24"/>
          <w:szCs w:val="24"/>
        </w:rPr>
        <w:t xml:space="preserve"> has met the criteria outlined in the FTF MOU quoted above.</w:t>
      </w:r>
    </w:p>
    <w:p w14:paraId="4FC3F871" w14:textId="77777777" w:rsidR="00B85C16" w:rsidRPr="006A4F55" w:rsidRDefault="00B85C16" w:rsidP="00EB0E41">
      <w:pPr>
        <w:ind w:right="-720"/>
        <w:rPr>
          <w:rFonts w:ascii="Arial" w:hAnsi="Arial" w:cs="Arial"/>
          <w:sz w:val="24"/>
          <w:szCs w:val="24"/>
        </w:rPr>
      </w:pPr>
    </w:p>
    <w:p w14:paraId="2C1EF0ED" w14:textId="77777777" w:rsidR="00B85C16" w:rsidRPr="006A4F55" w:rsidRDefault="00B85C16" w:rsidP="00EB0E41">
      <w:pPr>
        <w:numPr>
          <w:ilvl w:val="0"/>
          <w:numId w:val="4"/>
        </w:numPr>
        <w:ind w:right="-720"/>
        <w:rPr>
          <w:rFonts w:ascii="Arial" w:hAnsi="Arial" w:cs="Arial"/>
          <w:sz w:val="24"/>
          <w:szCs w:val="24"/>
        </w:rPr>
      </w:pPr>
      <w:r w:rsidRPr="006A4F55">
        <w:rPr>
          <w:rFonts w:ascii="Arial" w:hAnsi="Arial" w:cs="Arial"/>
          <w:sz w:val="24"/>
          <w:szCs w:val="24"/>
        </w:rPr>
        <w:t xml:space="preserve">The following language appears </w:t>
      </w:r>
      <w:r w:rsidR="00B15901">
        <w:rPr>
          <w:rFonts w:ascii="Arial" w:hAnsi="Arial" w:cs="Arial"/>
          <w:sz w:val="24"/>
          <w:szCs w:val="24"/>
        </w:rPr>
        <w:t>in the</w:t>
      </w:r>
      <w:r w:rsidRPr="006A4F55">
        <w:rPr>
          <w:rFonts w:ascii="Arial" w:hAnsi="Arial" w:cs="Arial"/>
          <w:sz w:val="24"/>
          <w:szCs w:val="24"/>
        </w:rPr>
        <w:t xml:space="preserve"> JCAM concerning potential conversions to FTF:</w:t>
      </w:r>
    </w:p>
    <w:p w14:paraId="3A0D80D3" w14:textId="77777777" w:rsidR="00B85C16" w:rsidRPr="006A4F55" w:rsidRDefault="00B85C16" w:rsidP="00EB0E41">
      <w:pPr>
        <w:ind w:right="-720"/>
        <w:rPr>
          <w:rFonts w:ascii="Arial" w:hAnsi="Arial" w:cs="Arial"/>
          <w:sz w:val="24"/>
          <w:szCs w:val="24"/>
        </w:rPr>
      </w:pPr>
    </w:p>
    <w:p w14:paraId="3313F87E" w14:textId="77777777" w:rsidR="00B85C16" w:rsidRPr="006A4F55" w:rsidRDefault="00B85C16" w:rsidP="00EB0E41">
      <w:pPr>
        <w:ind w:left="1440" w:right="-720"/>
        <w:rPr>
          <w:rFonts w:ascii="Arial" w:hAnsi="Arial" w:cs="Arial"/>
          <w:bCs/>
          <w:i/>
          <w:iCs/>
          <w:sz w:val="24"/>
          <w:szCs w:val="24"/>
        </w:rPr>
      </w:pPr>
      <w:r w:rsidRPr="006A4F55">
        <w:rPr>
          <w:rFonts w:ascii="Arial" w:hAnsi="Arial" w:cs="Arial"/>
          <w:bCs/>
          <w:i/>
          <w:iCs/>
          <w:sz w:val="24"/>
          <w:szCs w:val="24"/>
        </w:rPr>
        <w:t xml:space="preserve">“By tracking of 39 hours rather than 40 hours each service week, the parties recognized that a conversion should be made if the PTF missed the 40 hours by only minutes on a day or days during the service week. </w:t>
      </w:r>
    </w:p>
    <w:p w14:paraId="2030CB73" w14:textId="77777777" w:rsidR="00B85C16" w:rsidRPr="006A4F55" w:rsidRDefault="00B85C16" w:rsidP="00EB0E41">
      <w:pPr>
        <w:ind w:left="1440" w:right="-720"/>
        <w:rPr>
          <w:rFonts w:ascii="Arial" w:hAnsi="Arial" w:cs="Arial"/>
          <w:bCs/>
          <w:i/>
          <w:iCs/>
          <w:sz w:val="24"/>
          <w:szCs w:val="24"/>
        </w:rPr>
      </w:pPr>
    </w:p>
    <w:p w14:paraId="0AF9ADCF" w14:textId="77777777" w:rsidR="00B85C16" w:rsidRPr="006A4F55" w:rsidRDefault="00B85C16" w:rsidP="00EB0E41">
      <w:pPr>
        <w:ind w:left="1440" w:right="-720"/>
        <w:rPr>
          <w:rFonts w:ascii="Arial" w:hAnsi="Arial" w:cs="Arial"/>
          <w:bCs/>
          <w:i/>
          <w:iCs/>
          <w:sz w:val="24"/>
          <w:szCs w:val="24"/>
        </w:rPr>
      </w:pPr>
      <w:r w:rsidRPr="006A4F55">
        <w:rPr>
          <w:rFonts w:ascii="Arial" w:hAnsi="Arial" w:cs="Arial"/>
          <w:bCs/>
          <w:i/>
          <w:iCs/>
          <w:sz w:val="24"/>
          <w:szCs w:val="24"/>
        </w:rPr>
        <w:t xml:space="preserve">In addition, local management may examine whether approved leave was used </w:t>
      </w:r>
      <w:r w:rsidRPr="006A4F55">
        <w:rPr>
          <w:rFonts w:ascii="Arial" w:hAnsi="Arial" w:cs="Arial"/>
          <w:bCs/>
          <w:i/>
          <w:iCs/>
          <w:sz w:val="24"/>
          <w:szCs w:val="24"/>
          <w:u w:val="single"/>
        </w:rPr>
        <w:t>solely</w:t>
      </w:r>
      <w:r w:rsidRPr="006A4F55">
        <w:rPr>
          <w:rFonts w:ascii="Arial" w:hAnsi="Arial" w:cs="Arial"/>
          <w:bCs/>
          <w:i/>
          <w:iCs/>
          <w:sz w:val="24"/>
          <w:szCs w:val="24"/>
        </w:rPr>
        <w:t xml:space="preserve"> to reach the triggering level of hours worked during any of the service weeks</w:t>
      </w:r>
      <w:r w:rsidR="00C0193E" w:rsidRPr="006A4F55">
        <w:rPr>
          <w:rFonts w:ascii="Arial" w:hAnsi="Arial" w:cs="Arial"/>
          <w:bCs/>
          <w:i/>
          <w:iCs/>
          <w:sz w:val="24"/>
          <w:szCs w:val="24"/>
        </w:rPr>
        <w:t xml:space="preserve"> </w:t>
      </w:r>
      <w:r w:rsidRPr="006A4F55">
        <w:rPr>
          <w:rFonts w:ascii="Arial" w:hAnsi="Arial" w:cs="Arial"/>
          <w:bCs/>
          <w:i/>
          <w:iCs/>
          <w:sz w:val="24"/>
          <w:szCs w:val="24"/>
        </w:rPr>
        <w:t>during the six-month period.”</w:t>
      </w:r>
    </w:p>
    <w:p w14:paraId="278D8610" w14:textId="77777777" w:rsidR="00B85C16" w:rsidRPr="006A4F55" w:rsidRDefault="00B85C16" w:rsidP="00EB0E41">
      <w:pPr>
        <w:ind w:right="-720"/>
        <w:rPr>
          <w:rFonts w:ascii="Arial" w:hAnsi="Arial" w:cs="Arial"/>
          <w:sz w:val="24"/>
          <w:szCs w:val="24"/>
        </w:rPr>
      </w:pPr>
    </w:p>
    <w:p w14:paraId="7B5CDF90" w14:textId="77777777" w:rsidR="00B85C16" w:rsidRPr="006A4F55" w:rsidRDefault="00B85C16" w:rsidP="00EB0E41">
      <w:pPr>
        <w:numPr>
          <w:ilvl w:val="0"/>
          <w:numId w:val="4"/>
        </w:numPr>
        <w:ind w:right="-720"/>
        <w:rPr>
          <w:rFonts w:ascii="Arial" w:hAnsi="Arial" w:cs="Arial"/>
          <w:sz w:val="24"/>
          <w:szCs w:val="24"/>
        </w:rPr>
      </w:pPr>
      <w:r w:rsidRPr="006A4F55">
        <w:rPr>
          <w:rFonts w:ascii="Arial" w:hAnsi="Arial" w:cs="Arial"/>
          <w:sz w:val="24"/>
          <w:szCs w:val="24"/>
        </w:rPr>
        <w:t xml:space="preserve">The above language states that management may examine whether approved leave was used </w:t>
      </w:r>
      <w:r w:rsidRPr="006A4F55">
        <w:rPr>
          <w:rFonts w:ascii="Arial" w:hAnsi="Arial" w:cs="Arial"/>
          <w:sz w:val="24"/>
          <w:szCs w:val="24"/>
          <w:u w:val="single"/>
        </w:rPr>
        <w:t>solely</w:t>
      </w:r>
      <w:r w:rsidRPr="006A4F55">
        <w:rPr>
          <w:rFonts w:ascii="Arial" w:hAnsi="Arial" w:cs="Arial"/>
          <w:sz w:val="24"/>
          <w:szCs w:val="24"/>
        </w:rPr>
        <w:t xml:space="preserve"> to reach the triggering number of hours.</w:t>
      </w:r>
      <w:r w:rsidR="00AF6D6A" w:rsidRPr="006A4F55">
        <w:rPr>
          <w:rFonts w:ascii="Arial" w:hAnsi="Arial" w:cs="Arial"/>
          <w:sz w:val="24"/>
          <w:szCs w:val="24"/>
        </w:rPr>
        <w:t xml:space="preserve"> </w:t>
      </w:r>
    </w:p>
    <w:p w14:paraId="34F989A7" w14:textId="77777777" w:rsidR="00B85C16" w:rsidRPr="006A4F55" w:rsidRDefault="00B85C16" w:rsidP="00EB0E41">
      <w:pPr>
        <w:ind w:right="-720"/>
        <w:rPr>
          <w:rFonts w:ascii="Arial" w:hAnsi="Arial" w:cs="Arial"/>
          <w:sz w:val="24"/>
          <w:szCs w:val="24"/>
        </w:rPr>
      </w:pPr>
    </w:p>
    <w:p w14:paraId="6422ACB3" w14:textId="77777777" w:rsidR="00B85C16" w:rsidRPr="006A4F55" w:rsidRDefault="00B85C16" w:rsidP="00EB0E41">
      <w:pPr>
        <w:ind w:left="720" w:right="-720"/>
        <w:rPr>
          <w:rFonts w:ascii="Arial" w:hAnsi="Arial" w:cs="Arial"/>
          <w:sz w:val="24"/>
          <w:szCs w:val="24"/>
        </w:rPr>
      </w:pPr>
      <w:r w:rsidRPr="006A4F55">
        <w:rPr>
          <w:rFonts w:ascii="Arial" w:hAnsi="Arial" w:cs="Arial"/>
          <w:sz w:val="24"/>
          <w:szCs w:val="24"/>
        </w:rPr>
        <w:t xml:space="preserve">The word </w:t>
      </w:r>
      <w:r w:rsidRPr="006A4F55">
        <w:rPr>
          <w:rFonts w:ascii="Arial" w:hAnsi="Arial" w:cs="Arial"/>
          <w:sz w:val="24"/>
          <w:szCs w:val="24"/>
          <w:u w:val="single"/>
        </w:rPr>
        <w:t>solely</w:t>
      </w:r>
      <w:r w:rsidRPr="006A4F55">
        <w:rPr>
          <w:rFonts w:ascii="Arial" w:hAnsi="Arial" w:cs="Arial"/>
          <w:sz w:val="24"/>
          <w:szCs w:val="24"/>
        </w:rPr>
        <w:t xml:space="preserve"> is defined as follows:</w:t>
      </w:r>
    </w:p>
    <w:p w14:paraId="2148317C" w14:textId="77777777" w:rsidR="00B85C16" w:rsidRPr="006A4F55" w:rsidRDefault="00B85C16" w:rsidP="00EB0E41">
      <w:pPr>
        <w:ind w:left="720" w:right="-720"/>
        <w:rPr>
          <w:rFonts w:ascii="Arial" w:hAnsi="Arial" w:cs="Arial"/>
          <w:sz w:val="24"/>
          <w:szCs w:val="24"/>
        </w:rPr>
      </w:pPr>
    </w:p>
    <w:p w14:paraId="699F2F72" w14:textId="77777777" w:rsidR="00B85C16" w:rsidRPr="006A4F55" w:rsidRDefault="00B85C16" w:rsidP="00EB0E41">
      <w:pPr>
        <w:ind w:left="1440" w:right="-720"/>
        <w:rPr>
          <w:rFonts w:ascii="Arial" w:hAnsi="Arial" w:cs="Arial"/>
          <w:sz w:val="24"/>
          <w:szCs w:val="24"/>
        </w:rPr>
      </w:pPr>
      <w:r w:rsidRPr="006A4F55">
        <w:rPr>
          <w:rFonts w:ascii="Arial" w:hAnsi="Arial" w:cs="Arial"/>
          <w:b/>
          <w:bCs/>
          <w:sz w:val="24"/>
          <w:szCs w:val="24"/>
        </w:rPr>
        <w:t xml:space="preserve">sole·ly </w:t>
      </w:r>
      <w:r w:rsidRPr="006A4F55">
        <w:rPr>
          <w:rFonts w:ascii="Arial" w:hAnsi="Arial" w:cs="Arial"/>
          <w:sz w:val="24"/>
          <w:szCs w:val="24"/>
        </w:rPr>
        <w:t xml:space="preserve">[sṓl lee] </w:t>
      </w:r>
    </w:p>
    <w:p w14:paraId="1AEC1A9B" w14:textId="77777777" w:rsidR="00B85C16" w:rsidRDefault="00B85C16" w:rsidP="00EB0E41">
      <w:pPr>
        <w:ind w:left="1440" w:right="-720"/>
        <w:rPr>
          <w:rFonts w:ascii="Arial" w:hAnsi="Arial" w:cs="Arial"/>
          <w:sz w:val="24"/>
          <w:szCs w:val="24"/>
        </w:rPr>
      </w:pPr>
      <w:r w:rsidRPr="006A4F55">
        <w:rPr>
          <w:rFonts w:ascii="Arial" w:hAnsi="Arial" w:cs="Arial"/>
          <w:i/>
          <w:iCs/>
          <w:sz w:val="24"/>
          <w:szCs w:val="24"/>
        </w:rPr>
        <w:t>adv</w:t>
      </w:r>
      <w:r w:rsidRPr="006A4F55">
        <w:rPr>
          <w:rFonts w:ascii="Arial" w:hAnsi="Arial" w:cs="Arial"/>
          <w:sz w:val="24"/>
          <w:szCs w:val="24"/>
        </w:rPr>
        <w:t xml:space="preserve"> </w:t>
      </w:r>
    </w:p>
    <w:p w14:paraId="6EC57F40" w14:textId="77777777" w:rsidR="006A4F55" w:rsidRDefault="006A4F55" w:rsidP="00EB0E41">
      <w:pPr>
        <w:ind w:left="1440" w:right="-720"/>
        <w:rPr>
          <w:rFonts w:ascii="Arial" w:hAnsi="Arial" w:cs="Arial"/>
          <w:sz w:val="24"/>
          <w:szCs w:val="24"/>
        </w:rPr>
      </w:pPr>
    </w:p>
    <w:p w14:paraId="29AFBD60" w14:textId="77777777" w:rsidR="006A4F55" w:rsidRPr="006A4F55" w:rsidRDefault="006A4F55" w:rsidP="00EB0E41">
      <w:pPr>
        <w:ind w:left="2070" w:right="-720"/>
        <w:rPr>
          <w:rFonts w:ascii="Arial" w:hAnsi="Arial" w:cs="Arial"/>
          <w:sz w:val="24"/>
          <w:szCs w:val="24"/>
        </w:rPr>
      </w:pPr>
      <w:r w:rsidRPr="006A4F55">
        <w:rPr>
          <w:rFonts w:ascii="Arial" w:hAnsi="Arial" w:cs="Arial"/>
          <w:b/>
          <w:bCs/>
          <w:sz w:val="24"/>
          <w:szCs w:val="24"/>
        </w:rPr>
        <w:t xml:space="preserve">only: </w:t>
      </w:r>
      <w:r w:rsidRPr="006A4F55">
        <w:rPr>
          <w:rFonts w:ascii="Arial" w:hAnsi="Arial" w:cs="Arial"/>
          <w:sz w:val="24"/>
          <w:szCs w:val="24"/>
        </w:rPr>
        <w:t>for nothing other than</w:t>
      </w:r>
    </w:p>
    <w:p w14:paraId="5600E0EB" w14:textId="77777777" w:rsidR="006A4F55" w:rsidRDefault="006A4F55" w:rsidP="00EB0E41">
      <w:pPr>
        <w:ind w:left="720" w:right="-720"/>
        <w:rPr>
          <w:rFonts w:ascii="Arial" w:hAnsi="Arial" w:cs="Arial"/>
          <w:sz w:val="24"/>
          <w:szCs w:val="24"/>
        </w:rPr>
      </w:pPr>
    </w:p>
    <w:p w14:paraId="7AC1776D" w14:textId="77777777" w:rsidR="00B85C16" w:rsidRPr="006A4F55" w:rsidRDefault="00B85C16" w:rsidP="00EB0E41">
      <w:pPr>
        <w:ind w:left="720" w:right="-720"/>
        <w:rPr>
          <w:rFonts w:ascii="Arial" w:hAnsi="Arial" w:cs="Arial"/>
          <w:sz w:val="24"/>
          <w:szCs w:val="24"/>
        </w:rPr>
      </w:pPr>
      <w:r w:rsidRPr="006A4F55">
        <w:rPr>
          <w:rFonts w:ascii="Arial" w:hAnsi="Arial" w:cs="Arial"/>
          <w:sz w:val="24"/>
          <w:szCs w:val="24"/>
        </w:rPr>
        <w:t xml:space="preserve">This means that the leave would have had to </w:t>
      </w:r>
      <w:r w:rsidR="0007357C" w:rsidRPr="006A4F55">
        <w:rPr>
          <w:rFonts w:ascii="Arial" w:hAnsi="Arial" w:cs="Arial"/>
          <w:sz w:val="24"/>
          <w:szCs w:val="24"/>
        </w:rPr>
        <w:t>have</w:t>
      </w:r>
      <w:r w:rsidRPr="006A4F55">
        <w:rPr>
          <w:rFonts w:ascii="Arial" w:hAnsi="Arial" w:cs="Arial"/>
          <w:sz w:val="24"/>
          <w:szCs w:val="24"/>
        </w:rPr>
        <w:t xml:space="preserve"> been used </w:t>
      </w:r>
      <w:r w:rsidRPr="006A4F55">
        <w:rPr>
          <w:rFonts w:ascii="Arial" w:hAnsi="Arial" w:cs="Arial"/>
          <w:sz w:val="24"/>
          <w:szCs w:val="24"/>
          <w:u w:val="single"/>
        </w:rPr>
        <w:t xml:space="preserve">for nothing other than </w:t>
      </w:r>
      <w:r w:rsidRPr="006A4F55">
        <w:rPr>
          <w:rFonts w:ascii="Arial" w:hAnsi="Arial" w:cs="Arial"/>
          <w:sz w:val="24"/>
          <w:szCs w:val="24"/>
        </w:rPr>
        <w:t>to trigger the number of hours needed to meet the criteria in the FTF MOU.</w:t>
      </w:r>
    </w:p>
    <w:p w14:paraId="6B0F8B8D" w14:textId="77777777" w:rsidR="00B85C16" w:rsidRPr="006A4F55" w:rsidRDefault="00B85C16" w:rsidP="00EB0E41">
      <w:pPr>
        <w:ind w:right="-720"/>
        <w:rPr>
          <w:rFonts w:ascii="Arial" w:hAnsi="Arial" w:cs="Arial"/>
          <w:sz w:val="24"/>
          <w:szCs w:val="24"/>
        </w:rPr>
      </w:pPr>
    </w:p>
    <w:p w14:paraId="4E69A346" w14:textId="77777777" w:rsidR="003A7F4A" w:rsidRPr="006A4F55" w:rsidRDefault="00B85C16" w:rsidP="00EB0E41">
      <w:pPr>
        <w:numPr>
          <w:ilvl w:val="0"/>
          <w:numId w:val="4"/>
        </w:numPr>
        <w:ind w:right="-720"/>
        <w:rPr>
          <w:rFonts w:ascii="Arial" w:hAnsi="Arial" w:cs="Arial"/>
          <w:sz w:val="24"/>
          <w:szCs w:val="24"/>
        </w:rPr>
      </w:pPr>
      <w:r w:rsidRPr="006A4F55">
        <w:rPr>
          <w:rFonts w:ascii="Arial" w:hAnsi="Arial" w:cs="Arial"/>
          <w:sz w:val="24"/>
          <w:szCs w:val="24"/>
        </w:rPr>
        <w:t xml:space="preserve">All leave used by PTF </w:t>
      </w:r>
      <w:r w:rsidR="00C0193E" w:rsidRPr="006A4F55">
        <w:rPr>
          <w:rFonts w:ascii="Arial" w:hAnsi="Arial" w:cs="Arial"/>
          <w:sz w:val="24"/>
          <w:szCs w:val="24"/>
        </w:rPr>
        <w:t xml:space="preserve">Letter </w:t>
      </w:r>
      <w:r w:rsidRPr="006A4F55">
        <w:rPr>
          <w:rFonts w:ascii="Arial" w:hAnsi="Arial" w:cs="Arial"/>
          <w:sz w:val="24"/>
          <w:szCs w:val="24"/>
        </w:rPr>
        <w:t>Carrier</w:t>
      </w:r>
      <w:r w:rsidR="00A974F4" w:rsidRPr="006A4F55">
        <w:rPr>
          <w:rFonts w:ascii="Arial" w:hAnsi="Arial" w:cs="Arial"/>
          <w:sz w:val="24"/>
          <w:szCs w:val="24"/>
        </w:rPr>
        <w:t>(s)</w:t>
      </w:r>
      <w:r w:rsidRPr="006A4F55">
        <w:rPr>
          <w:rFonts w:ascii="Arial" w:hAnsi="Arial" w:cs="Arial"/>
          <w:sz w:val="24"/>
          <w:szCs w:val="24"/>
        </w:rPr>
        <w:t xml:space="preserve"> </w:t>
      </w:r>
      <w:r w:rsidR="000B6EA5" w:rsidRPr="006A4F55">
        <w:rPr>
          <w:rFonts w:ascii="Arial" w:hAnsi="Arial" w:cs="Arial"/>
          <w:b/>
          <w:sz w:val="24"/>
          <w:szCs w:val="24"/>
          <w:u w:val="single"/>
        </w:rPr>
        <w:t>[name]</w:t>
      </w:r>
      <w:r w:rsidRPr="006A4F55">
        <w:rPr>
          <w:rFonts w:ascii="Arial" w:hAnsi="Arial" w:cs="Arial"/>
          <w:sz w:val="24"/>
          <w:szCs w:val="24"/>
        </w:rPr>
        <w:t xml:space="preserve"> was used for either recreational or personal reasons (AL</w:t>
      </w:r>
      <w:r w:rsidR="00563CDD" w:rsidRPr="006A4F55">
        <w:rPr>
          <w:rFonts w:ascii="Arial" w:hAnsi="Arial" w:cs="Arial"/>
          <w:sz w:val="24"/>
          <w:szCs w:val="24"/>
        </w:rPr>
        <w:t>)</w:t>
      </w:r>
      <w:r w:rsidRPr="006A4F55">
        <w:rPr>
          <w:rFonts w:ascii="Arial" w:hAnsi="Arial" w:cs="Arial"/>
          <w:sz w:val="24"/>
          <w:szCs w:val="24"/>
        </w:rPr>
        <w:t xml:space="preserve"> or incapacitation or undergoing medical or dental treatment (SL).</w:t>
      </w:r>
      <w:r w:rsidR="003A7F4A" w:rsidRPr="006A4F55">
        <w:rPr>
          <w:rFonts w:ascii="Arial" w:hAnsi="Arial" w:cs="Arial"/>
          <w:sz w:val="24"/>
          <w:szCs w:val="24"/>
        </w:rPr>
        <w:t xml:space="preserve">  </w:t>
      </w:r>
      <w:r w:rsidRPr="006A4F55">
        <w:rPr>
          <w:rFonts w:ascii="Arial" w:hAnsi="Arial" w:cs="Arial"/>
          <w:sz w:val="24"/>
          <w:szCs w:val="24"/>
        </w:rPr>
        <w:t>A</w:t>
      </w:r>
      <w:r w:rsidR="00563CDD" w:rsidRPr="006A4F55">
        <w:rPr>
          <w:rFonts w:ascii="Arial" w:hAnsi="Arial" w:cs="Arial"/>
          <w:sz w:val="24"/>
          <w:szCs w:val="24"/>
        </w:rPr>
        <w:t>ll</w:t>
      </w:r>
      <w:r w:rsidRPr="006A4F55">
        <w:rPr>
          <w:rFonts w:ascii="Arial" w:hAnsi="Arial" w:cs="Arial"/>
          <w:sz w:val="24"/>
          <w:szCs w:val="24"/>
        </w:rPr>
        <w:t xml:space="preserve"> annual leave and sick leave requests were approved in advance.</w:t>
      </w:r>
    </w:p>
    <w:p w14:paraId="45A9826E" w14:textId="77777777" w:rsidR="003A7F4A" w:rsidRPr="006A4F55" w:rsidRDefault="00AF6D6A" w:rsidP="00EB0E41">
      <w:pPr>
        <w:ind w:left="720" w:right="-720"/>
        <w:rPr>
          <w:rFonts w:ascii="Arial" w:hAnsi="Arial" w:cs="Arial"/>
          <w:sz w:val="24"/>
          <w:szCs w:val="24"/>
        </w:rPr>
      </w:pPr>
      <w:r w:rsidRPr="006A4F55">
        <w:rPr>
          <w:rFonts w:ascii="Arial" w:hAnsi="Arial" w:cs="Arial"/>
          <w:sz w:val="24"/>
          <w:szCs w:val="24"/>
        </w:rPr>
        <w:t xml:space="preserve"> </w:t>
      </w:r>
      <w:r w:rsidR="00563CDD" w:rsidRPr="006A4F55">
        <w:rPr>
          <w:rFonts w:ascii="Arial" w:hAnsi="Arial" w:cs="Arial"/>
          <w:sz w:val="24"/>
          <w:szCs w:val="24"/>
        </w:rPr>
        <w:t xml:space="preserve"> </w:t>
      </w:r>
    </w:p>
    <w:p w14:paraId="12FD932D" w14:textId="77777777" w:rsidR="00B85C16" w:rsidRPr="00EB0E41" w:rsidRDefault="003A7F4A" w:rsidP="006A4F55">
      <w:pPr>
        <w:numPr>
          <w:ilvl w:val="0"/>
          <w:numId w:val="4"/>
        </w:numPr>
        <w:ind w:right="-720"/>
        <w:rPr>
          <w:rFonts w:ascii="Arial" w:hAnsi="Arial" w:cs="Arial"/>
          <w:sz w:val="24"/>
          <w:szCs w:val="24"/>
        </w:rPr>
      </w:pPr>
      <w:r w:rsidRPr="006A4F55">
        <w:rPr>
          <w:rFonts w:ascii="Arial" w:hAnsi="Arial" w:cs="Arial"/>
          <w:sz w:val="24"/>
          <w:szCs w:val="24"/>
        </w:rPr>
        <w:t xml:space="preserve">The </w:t>
      </w:r>
      <w:r w:rsidR="00B85C16" w:rsidRPr="006A4F55">
        <w:rPr>
          <w:rFonts w:ascii="Arial" w:hAnsi="Arial" w:cs="Arial"/>
          <w:sz w:val="24"/>
          <w:szCs w:val="24"/>
        </w:rPr>
        <w:t>Union has provided copie</w:t>
      </w:r>
      <w:r w:rsidR="00C0193E" w:rsidRPr="006A4F55">
        <w:rPr>
          <w:rFonts w:ascii="Arial" w:hAnsi="Arial" w:cs="Arial"/>
          <w:sz w:val="24"/>
          <w:szCs w:val="24"/>
        </w:rPr>
        <w:t xml:space="preserve">s of </w:t>
      </w:r>
      <w:r w:rsidRPr="006A4F55">
        <w:rPr>
          <w:rFonts w:ascii="Arial" w:hAnsi="Arial" w:cs="Arial"/>
          <w:sz w:val="24"/>
          <w:szCs w:val="24"/>
        </w:rPr>
        <w:t>the</w:t>
      </w:r>
      <w:r w:rsidR="00C0193E" w:rsidRPr="006A4F55">
        <w:rPr>
          <w:rFonts w:ascii="Arial" w:hAnsi="Arial" w:cs="Arial"/>
          <w:sz w:val="24"/>
          <w:szCs w:val="24"/>
        </w:rPr>
        <w:t xml:space="preserve"> PS Forms 3971 used by Letter C</w:t>
      </w:r>
      <w:r w:rsidR="00B85C16" w:rsidRPr="006A4F55">
        <w:rPr>
          <w:rFonts w:ascii="Arial" w:hAnsi="Arial" w:cs="Arial"/>
          <w:sz w:val="24"/>
          <w:szCs w:val="24"/>
        </w:rPr>
        <w:t xml:space="preserve">arrier </w:t>
      </w:r>
      <w:r w:rsidR="000B6EA5" w:rsidRPr="006A4F55">
        <w:rPr>
          <w:rFonts w:ascii="Arial" w:hAnsi="Arial" w:cs="Arial"/>
          <w:b/>
          <w:sz w:val="24"/>
          <w:szCs w:val="24"/>
          <w:u w:val="single"/>
        </w:rPr>
        <w:t>[name]</w:t>
      </w:r>
      <w:r w:rsidR="00B85C16" w:rsidRPr="006A4F55">
        <w:rPr>
          <w:rFonts w:ascii="Arial" w:hAnsi="Arial" w:cs="Arial"/>
          <w:sz w:val="24"/>
          <w:szCs w:val="24"/>
        </w:rPr>
        <w:t xml:space="preserve"> to request </w:t>
      </w:r>
      <w:r w:rsidRPr="006A4F55">
        <w:rPr>
          <w:rFonts w:ascii="Arial" w:hAnsi="Arial" w:cs="Arial"/>
          <w:sz w:val="24"/>
          <w:szCs w:val="24"/>
        </w:rPr>
        <w:t>annual and sick leave</w:t>
      </w:r>
      <w:r w:rsidR="00B85C16" w:rsidRPr="006A4F55">
        <w:rPr>
          <w:rFonts w:ascii="Arial" w:hAnsi="Arial" w:cs="Arial"/>
          <w:sz w:val="24"/>
          <w:szCs w:val="24"/>
        </w:rPr>
        <w:t>.</w:t>
      </w:r>
      <w:r w:rsidRPr="006A4F55">
        <w:rPr>
          <w:rFonts w:ascii="Arial" w:hAnsi="Arial" w:cs="Arial"/>
          <w:sz w:val="24"/>
          <w:szCs w:val="24"/>
        </w:rPr>
        <w:t xml:space="preserve"> </w:t>
      </w:r>
      <w:r w:rsidR="00B85C16" w:rsidRPr="006A4F55">
        <w:rPr>
          <w:rFonts w:ascii="Arial" w:hAnsi="Arial" w:cs="Arial"/>
          <w:sz w:val="24"/>
          <w:szCs w:val="24"/>
        </w:rPr>
        <w:t xml:space="preserve"> The chart</w:t>
      </w:r>
      <w:r w:rsidRPr="006A4F55">
        <w:rPr>
          <w:rFonts w:ascii="Arial" w:hAnsi="Arial" w:cs="Arial"/>
          <w:sz w:val="24"/>
          <w:szCs w:val="24"/>
        </w:rPr>
        <w:t xml:space="preserve"> below</w:t>
      </w:r>
      <w:r w:rsidR="00B85C16" w:rsidRPr="006A4F55">
        <w:rPr>
          <w:rFonts w:ascii="Arial" w:hAnsi="Arial" w:cs="Arial"/>
          <w:sz w:val="24"/>
          <w:szCs w:val="24"/>
        </w:rPr>
        <w:t xml:space="preserve"> was created by the Union to examine these annual</w:t>
      </w:r>
      <w:r w:rsidRPr="006A4F55">
        <w:rPr>
          <w:rFonts w:ascii="Arial" w:hAnsi="Arial" w:cs="Arial"/>
          <w:sz w:val="24"/>
          <w:szCs w:val="24"/>
        </w:rPr>
        <w:t>/sick leave</w:t>
      </w:r>
      <w:r w:rsidR="00B85C16" w:rsidRPr="006A4F55">
        <w:rPr>
          <w:rFonts w:ascii="Arial" w:hAnsi="Arial" w:cs="Arial"/>
          <w:sz w:val="24"/>
          <w:szCs w:val="24"/>
        </w:rPr>
        <w:t xml:space="preserve"> requests:</w:t>
      </w:r>
    </w:p>
    <w:p w14:paraId="2503D754" w14:textId="77777777" w:rsidR="00B85C16" w:rsidRPr="006A4F55" w:rsidRDefault="00B85C16" w:rsidP="006A4F55">
      <w:pPr>
        <w:rPr>
          <w:rFonts w:ascii="Arial" w:hAnsi="Arial" w:cs="Arial"/>
          <w:sz w:val="24"/>
          <w:szCs w:val="24"/>
        </w:rPr>
      </w:pPr>
    </w:p>
    <w:tbl>
      <w:tblPr>
        <w:tblW w:w="9004" w:type="dxa"/>
        <w:tblLayout w:type="fixed"/>
        <w:tblCellMar>
          <w:left w:w="180" w:type="dxa"/>
          <w:right w:w="180" w:type="dxa"/>
        </w:tblCellMar>
        <w:tblLook w:val="0000" w:firstRow="0" w:lastRow="0" w:firstColumn="0" w:lastColumn="0" w:noHBand="0" w:noVBand="0"/>
      </w:tblPr>
      <w:tblGrid>
        <w:gridCol w:w="2026"/>
        <w:gridCol w:w="1230"/>
        <w:gridCol w:w="1996"/>
        <w:gridCol w:w="1576"/>
        <w:gridCol w:w="2176"/>
      </w:tblGrid>
      <w:tr w:rsidR="00B85C16" w:rsidRPr="006A4F55" w14:paraId="155EA1C4" w14:textId="77777777" w:rsidTr="00BE6069">
        <w:trPr>
          <w:trHeight w:val="764"/>
        </w:trPr>
        <w:tc>
          <w:tcPr>
            <w:tcW w:w="2026" w:type="dxa"/>
            <w:tcBorders>
              <w:top w:val="single" w:sz="8" w:space="0" w:color="auto"/>
              <w:left w:val="single" w:sz="8" w:space="0" w:color="auto"/>
              <w:bottom w:val="single" w:sz="8" w:space="0" w:color="auto"/>
              <w:right w:val="nil"/>
            </w:tcBorders>
          </w:tcPr>
          <w:p w14:paraId="1F686AEA" w14:textId="77777777" w:rsidR="00B85C16" w:rsidRPr="006A4F55" w:rsidRDefault="00E02BA8" w:rsidP="006A4F55">
            <w:pPr>
              <w:jc w:val="center"/>
              <w:rPr>
                <w:rFonts w:ascii="Arial" w:hAnsi="Arial" w:cs="Arial"/>
                <w:sz w:val="24"/>
                <w:szCs w:val="24"/>
              </w:rPr>
            </w:pPr>
            <w:r w:rsidRPr="006A4F55">
              <w:rPr>
                <w:rFonts w:ascii="Arial" w:hAnsi="Arial" w:cs="Arial"/>
                <w:b/>
                <w:bCs/>
                <w:sz w:val="18"/>
                <w:szCs w:val="18"/>
              </w:rPr>
              <w:t>Leave</w:t>
            </w:r>
            <w:r w:rsidR="00B85C16" w:rsidRPr="006A4F55">
              <w:rPr>
                <w:rFonts w:ascii="Arial" w:hAnsi="Arial" w:cs="Arial"/>
                <w:b/>
                <w:bCs/>
                <w:sz w:val="18"/>
                <w:szCs w:val="18"/>
              </w:rPr>
              <w:t xml:space="preserve"> Date</w:t>
            </w:r>
          </w:p>
        </w:tc>
        <w:tc>
          <w:tcPr>
            <w:tcW w:w="1230" w:type="dxa"/>
            <w:tcBorders>
              <w:top w:val="single" w:sz="8" w:space="0" w:color="auto"/>
              <w:left w:val="single" w:sz="8" w:space="0" w:color="auto"/>
              <w:bottom w:val="single" w:sz="8" w:space="0" w:color="auto"/>
              <w:right w:val="nil"/>
            </w:tcBorders>
          </w:tcPr>
          <w:p w14:paraId="03DA4BBC" w14:textId="77777777" w:rsidR="00B85C16" w:rsidRPr="006A4F55" w:rsidRDefault="00B85C16" w:rsidP="006A4F55">
            <w:pPr>
              <w:jc w:val="center"/>
              <w:rPr>
                <w:rFonts w:ascii="Arial" w:hAnsi="Arial" w:cs="Arial"/>
                <w:sz w:val="24"/>
                <w:szCs w:val="24"/>
              </w:rPr>
            </w:pPr>
            <w:r w:rsidRPr="006A4F55">
              <w:rPr>
                <w:rFonts w:ascii="Arial" w:hAnsi="Arial" w:cs="Arial"/>
                <w:b/>
                <w:bCs/>
                <w:sz w:val="18"/>
                <w:szCs w:val="18"/>
              </w:rPr>
              <w:t>Number of Hours</w:t>
            </w:r>
          </w:p>
        </w:tc>
        <w:tc>
          <w:tcPr>
            <w:tcW w:w="1996" w:type="dxa"/>
            <w:tcBorders>
              <w:top w:val="single" w:sz="8" w:space="0" w:color="auto"/>
              <w:left w:val="single" w:sz="8" w:space="0" w:color="auto"/>
              <w:bottom w:val="single" w:sz="8" w:space="0" w:color="auto"/>
              <w:right w:val="nil"/>
            </w:tcBorders>
          </w:tcPr>
          <w:p w14:paraId="68980BAA" w14:textId="77777777" w:rsidR="00B85C16" w:rsidRPr="006A4F55" w:rsidRDefault="00B85C16" w:rsidP="006A4F55">
            <w:pPr>
              <w:jc w:val="center"/>
              <w:rPr>
                <w:rFonts w:ascii="Arial" w:hAnsi="Arial" w:cs="Arial"/>
                <w:sz w:val="24"/>
                <w:szCs w:val="24"/>
              </w:rPr>
            </w:pPr>
            <w:r w:rsidRPr="006A4F55">
              <w:rPr>
                <w:rFonts w:ascii="Arial" w:hAnsi="Arial" w:cs="Arial"/>
                <w:b/>
                <w:bCs/>
                <w:sz w:val="18"/>
                <w:szCs w:val="18"/>
              </w:rPr>
              <w:t>Date Requested</w:t>
            </w:r>
          </w:p>
        </w:tc>
        <w:tc>
          <w:tcPr>
            <w:tcW w:w="1576" w:type="dxa"/>
            <w:tcBorders>
              <w:top w:val="single" w:sz="8" w:space="0" w:color="auto"/>
              <w:left w:val="single" w:sz="8" w:space="0" w:color="auto"/>
              <w:bottom w:val="single" w:sz="8" w:space="0" w:color="auto"/>
              <w:right w:val="nil"/>
            </w:tcBorders>
          </w:tcPr>
          <w:p w14:paraId="2C046495" w14:textId="77777777" w:rsidR="00B85C16" w:rsidRPr="006A4F55" w:rsidRDefault="00B85C16" w:rsidP="006A4F55">
            <w:pPr>
              <w:jc w:val="center"/>
              <w:rPr>
                <w:rFonts w:ascii="Arial" w:hAnsi="Arial" w:cs="Arial"/>
                <w:sz w:val="24"/>
                <w:szCs w:val="24"/>
              </w:rPr>
            </w:pPr>
            <w:r w:rsidRPr="006A4F55">
              <w:rPr>
                <w:rFonts w:ascii="Arial" w:hAnsi="Arial" w:cs="Arial"/>
                <w:b/>
                <w:bCs/>
                <w:sz w:val="18"/>
                <w:szCs w:val="18"/>
              </w:rPr>
              <w:t>Date Approved</w:t>
            </w:r>
          </w:p>
        </w:tc>
        <w:tc>
          <w:tcPr>
            <w:tcW w:w="2176" w:type="dxa"/>
            <w:tcBorders>
              <w:top w:val="single" w:sz="8" w:space="0" w:color="auto"/>
              <w:left w:val="single" w:sz="8" w:space="0" w:color="auto"/>
              <w:bottom w:val="single" w:sz="8" w:space="0" w:color="auto"/>
              <w:right w:val="single" w:sz="8" w:space="0" w:color="auto"/>
            </w:tcBorders>
          </w:tcPr>
          <w:p w14:paraId="3F936A37" w14:textId="77777777" w:rsidR="00B85C16" w:rsidRPr="006A4F55" w:rsidRDefault="00B85C16" w:rsidP="006A4F55">
            <w:pPr>
              <w:jc w:val="center"/>
              <w:rPr>
                <w:rFonts w:ascii="Arial" w:hAnsi="Arial" w:cs="Arial"/>
                <w:sz w:val="24"/>
                <w:szCs w:val="24"/>
              </w:rPr>
            </w:pPr>
            <w:r w:rsidRPr="006A4F55">
              <w:rPr>
                <w:rFonts w:ascii="Arial" w:hAnsi="Arial" w:cs="Arial"/>
                <w:b/>
                <w:bCs/>
                <w:sz w:val="18"/>
                <w:szCs w:val="18"/>
              </w:rPr>
              <w:t xml:space="preserve">Page where copy of 3971 appears in </w:t>
            </w:r>
            <w:r w:rsidR="00E02BA8" w:rsidRPr="006A4F55">
              <w:rPr>
                <w:rFonts w:ascii="Arial" w:hAnsi="Arial" w:cs="Arial"/>
                <w:b/>
                <w:bCs/>
                <w:sz w:val="18"/>
                <w:szCs w:val="18"/>
              </w:rPr>
              <w:t>Case File</w:t>
            </w:r>
          </w:p>
        </w:tc>
      </w:tr>
      <w:tr w:rsidR="00B85C16" w:rsidRPr="006A4F55" w14:paraId="344911E8" w14:textId="77777777" w:rsidTr="006A4F55">
        <w:trPr>
          <w:trHeight w:val="475"/>
        </w:trPr>
        <w:tc>
          <w:tcPr>
            <w:tcW w:w="2026" w:type="dxa"/>
            <w:tcBorders>
              <w:top w:val="single" w:sz="8" w:space="0" w:color="auto"/>
              <w:left w:val="single" w:sz="8" w:space="0" w:color="auto"/>
              <w:bottom w:val="single" w:sz="8" w:space="0" w:color="auto"/>
              <w:right w:val="nil"/>
            </w:tcBorders>
          </w:tcPr>
          <w:p w14:paraId="6A709140" w14:textId="77777777" w:rsidR="00B85C16" w:rsidRPr="006A4F55" w:rsidRDefault="00B85C16" w:rsidP="006A4F55">
            <w:pPr>
              <w:jc w:val="center"/>
              <w:rPr>
                <w:rFonts w:ascii="Arial" w:hAnsi="Arial" w:cs="Arial"/>
                <w:sz w:val="24"/>
                <w:szCs w:val="24"/>
              </w:rPr>
            </w:pPr>
          </w:p>
        </w:tc>
        <w:tc>
          <w:tcPr>
            <w:tcW w:w="1230" w:type="dxa"/>
            <w:tcBorders>
              <w:top w:val="single" w:sz="8" w:space="0" w:color="auto"/>
              <w:left w:val="single" w:sz="8" w:space="0" w:color="auto"/>
              <w:bottom w:val="single" w:sz="8" w:space="0" w:color="auto"/>
              <w:right w:val="nil"/>
            </w:tcBorders>
          </w:tcPr>
          <w:p w14:paraId="7B81352A" w14:textId="77777777" w:rsidR="00B85C16" w:rsidRPr="006A4F55" w:rsidRDefault="00B85C16" w:rsidP="006A4F55">
            <w:pPr>
              <w:jc w:val="center"/>
              <w:rPr>
                <w:rFonts w:ascii="Arial" w:hAnsi="Arial" w:cs="Arial"/>
                <w:sz w:val="24"/>
                <w:szCs w:val="24"/>
              </w:rPr>
            </w:pPr>
          </w:p>
        </w:tc>
        <w:tc>
          <w:tcPr>
            <w:tcW w:w="1996" w:type="dxa"/>
            <w:tcBorders>
              <w:top w:val="single" w:sz="8" w:space="0" w:color="auto"/>
              <w:left w:val="single" w:sz="8" w:space="0" w:color="auto"/>
              <w:bottom w:val="single" w:sz="8" w:space="0" w:color="auto"/>
              <w:right w:val="nil"/>
            </w:tcBorders>
          </w:tcPr>
          <w:p w14:paraId="26E18232" w14:textId="77777777" w:rsidR="00B85C16" w:rsidRPr="006A4F55" w:rsidRDefault="00B85C16" w:rsidP="006A4F55">
            <w:pPr>
              <w:jc w:val="center"/>
              <w:rPr>
                <w:rFonts w:ascii="Arial" w:hAnsi="Arial" w:cs="Arial"/>
                <w:sz w:val="24"/>
                <w:szCs w:val="24"/>
              </w:rPr>
            </w:pPr>
          </w:p>
        </w:tc>
        <w:tc>
          <w:tcPr>
            <w:tcW w:w="1576" w:type="dxa"/>
            <w:tcBorders>
              <w:top w:val="single" w:sz="8" w:space="0" w:color="auto"/>
              <w:left w:val="single" w:sz="8" w:space="0" w:color="auto"/>
              <w:bottom w:val="single" w:sz="8" w:space="0" w:color="auto"/>
              <w:right w:val="nil"/>
            </w:tcBorders>
          </w:tcPr>
          <w:p w14:paraId="344C8E68" w14:textId="77777777" w:rsidR="00B85C16" w:rsidRPr="006A4F55" w:rsidRDefault="00B85C16" w:rsidP="006A4F55">
            <w:pPr>
              <w:jc w:val="center"/>
              <w:rPr>
                <w:rFonts w:ascii="Arial" w:hAnsi="Arial" w:cs="Arial"/>
                <w:sz w:val="24"/>
                <w:szCs w:val="24"/>
              </w:rPr>
            </w:pPr>
          </w:p>
        </w:tc>
        <w:tc>
          <w:tcPr>
            <w:tcW w:w="2176" w:type="dxa"/>
            <w:tcBorders>
              <w:top w:val="single" w:sz="8" w:space="0" w:color="auto"/>
              <w:left w:val="single" w:sz="8" w:space="0" w:color="auto"/>
              <w:bottom w:val="single" w:sz="8" w:space="0" w:color="auto"/>
              <w:right w:val="single" w:sz="8" w:space="0" w:color="auto"/>
            </w:tcBorders>
          </w:tcPr>
          <w:p w14:paraId="7800083D" w14:textId="77777777" w:rsidR="00B85C16" w:rsidRPr="006A4F55" w:rsidRDefault="00B85C16" w:rsidP="006A4F55">
            <w:pPr>
              <w:jc w:val="center"/>
              <w:rPr>
                <w:rFonts w:ascii="Arial" w:hAnsi="Arial" w:cs="Arial"/>
                <w:sz w:val="24"/>
                <w:szCs w:val="24"/>
              </w:rPr>
            </w:pPr>
          </w:p>
        </w:tc>
      </w:tr>
      <w:tr w:rsidR="00BE6069" w:rsidRPr="006A4F55" w14:paraId="05B79BAB" w14:textId="77777777" w:rsidTr="006A4F55">
        <w:trPr>
          <w:trHeight w:val="520"/>
        </w:trPr>
        <w:tc>
          <w:tcPr>
            <w:tcW w:w="2026" w:type="dxa"/>
            <w:tcBorders>
              <w:top w:val="single" w:sz="8" w:space="0" w:color="auto"/>
              <w:left w:val="single" w:sz="8" w:space="0" w:color="auto"/>
              <w:bottom w:val="single" w:sz="8" w:space="0" w:color="auto"/>
              <w:right w:val="nil"/>
            </w:tcBorders>
          </w:tcPr>
          <w:p w14:paraId="7240D3F6" w14:textId="77777777" w:rsidR="00BE6069" w:rsidRPr="006A4F55" w:rsidRDefault="00BE6069" w:rsidP="006A4F55">
            <w:pPr>
              <w:jc w:val="center"/>
              <w:rPr>
                <w:rFonts w:ascii="Arial" w:hAnsi="Arial" w:cs="Arial"/>
                <w:sz w:val="24"/>
                <w:szCs w:val="24"/>
              </w:rPr>
            </w:pPr>
          </w:p>
        </w:tc>
        <w:tc>
          <w:tcPr>
            <w:tcW w:w="1230" w:type="dxa"/>
            <w:tcBorders>
              <w:top w:val="single" w:sz="8" w:space="0" w:color="auto"/>
              <w:left w:val="single" w:sz="8" w:space="0" w:color="auto"/>
              <w:bottom w:val="single" w:sz="8" w:space="0" w:color="auto"/>
              <w:right w:val="nil"/>
            </w:tcBorders>
          </w:tcPr>
          <w:p w14:paraId="3C1066AC" w14:textId="77777777" w:rsidR="00BE6069" w:rsidRPr="006A4F55" w:rsidRDefault="00BE6069" w:rsidP="006A4F55">
            <w:pPr>
              <w:jc w:val="center"/>
              <w:rPr>
                <w:rFonts w:ascii="Arial" w:hAnsi="Arial" w:cs="Arial"/>
                <w:sz w:val="24"/>
                <w:szCs w:val="24"/>
              </w:rPr>
            </w:pPr>
          </w:p>
        </w:tc>
        <w:tc>
          <w:tcPr>
            <w:tcW w:w="1996" w:type="dxa"/>
            <w:tcBorders>
              <w:top w:val="single" w:sz="8" w:space="0" w:color="auto"/>
              <w:left w:val="single" w:sz="8" w:space="0" w:color="auto"/>
              <w:bottom w:val="single" w:sz="8" w:space="0" w:color="auto"/>
              <w:right w:val="nil"/>
            </w:tcBorders>
          </w:tcPr>
          <w:p w14:paraId="5C3FBA4F" w14:textId="77777777" w:rsidR="00BE6069" w:rsidRPr="006A4F55" w:rsidRDefault="00BE6069" w:rsidP="006A4F55">
            <w:pPr>
              <w:jc w:val="center"/>
              <w:rPr>
                <w:rFonts w:ascii="Arial" w:hAnsi="Arial" w:cs="Arial"/>
                <w:sz w:val="24"/>
                <w:szCs w:val="24"/>
              </w:rPr>
            </w:pPr>
          </w:p>
        </w:tc>
        <w:tc>
          <w:tcPr>
            <w:tcW w:w="1576" w:type="dxa"/>
            <w:tcBorders>
              <w:top w:val="single" w:sz="8" w:space="0" w:color="auto"/>
              <w:left w:val="single" w:sz="8" w:space="0" w:color="auto"/>
              <w:bottom w:val="single" w:sz="8" w:space="0" w:color="auto"/>
              <w:right w:val="nil"/>
            </w:tcBorders>
          </w:tcPr>
          <w:p w14:paraId="13DB6323" w14:textId="77777777" w:rsidR="00BE6069" w:rsidRPr="006A4F55" w:rsidRDefault="00BE6069" w:rsidP="006A4F55">
            <w:pPr>
              <w:jc w:val="center"/>
              <w:rPr>
                <w:rFonts w:ascii="Arial" w:hAnsi="Arial" w:cs="Arial"/>
                <w:sz w:val="24"/>
                <w:szCs w:val="24"/>
              </w:rPr>
            </w:pPr>
          </w:p>
        </w:tc>
        <w:tc>
          <w:tcPr>
            <w:tcW w:w="2176" w:type="dxa"/>
            <w:tcBorders>
              <w:top w:val="single" w:sz="8" w:space="0" w:color="auto"/>
              <w:left w:val="single" w:sz="8" w:space="0" w:color="auto"/>
              <w:bottom w:val="single" w:sz="8" w:space="0" w:color="auto"/>
              <w:right w:val="single" w:sz="8" w:space="0" w:color="auto"/>
            </w:tcBorders>
          </w:tcPr>
          <w:p w14:paraId="6276E18C" w14:textId="77777777" w:rsidR="00BE6069" w:rsidRPr="006A4F55" w:rsidRDefault="00BE6069" w:rsidP="006A4F55">
            <w:pPr>
              <w:jc w:val="center"/>
              <w:rPr>
                <w:rFonts w:ascii="Arial" w:hAnsi="Arial" w:cs="Arial"/>
                <w:sz w:val="24"/>
                <w:szCs w:val="24"/>
              </w:rPr>
            </w:pPr>
          </w:p>
        </w:tc>
      </w:tr>
      <w:tr w:rsidR="00BE6069" w:rsidRPr="006A4F55" w14:paraId="2F8127C0" w14:textId="77777777" w:rsidTr="006A4F55">
        <w:trPr>
          <w:trHeight w:val="520"/>
        </w:trPr>
        <w:tc>
          <w:tcPr>
            <w:tcW w:w="2026" w:type="dxa"/>
            <w:tcBorders>
              <w:top w:val="single" w:sz="8" w:space="0" w:color="auto"/>
              <w:left w:val="single" w:sz="8" w:space="0" w:color="auto"/>
              <w:bottom w:val="single" w:sz="8" w:space="0" w:color="auto"/>
              <w:right w:val="nil"/>
            </w:tcBorders>
          </w:tcPr>
          <w:p w14:paraId="6FDBA07F" w14:textId="77777777" w:rsidR="00BE6069" w:rsidRPr="006A4F55" w:rsidRDefault="00BE6069" w:rsidP="006A4F55">
            <w:pPr>
              <w:jc w:val="center"/>
              <w:rPr>
                <w:rFonts w:ascii="Arial" w:hAnsi="Arial" w:cs="Arial"/>
                <w:sz w:val="24"/>
                <w:szCs w:val="24"/>
              </w:rPr>
            </w:pPr>
          </w:p>
        </w:tc>
        <w:tc>
          <w:tcPr>
            <w:tcW w:w="1230" w:type="dxa"/>
            <w:tcBorders>
              <w:top w:val="single" w:sz="8" w:space="0" w:color="auto"/>
              <w:left w:val="single" w:sz="8" w:space="0" w:color="auto"/>
              <w:bottom w:val="single" w:sz="8" w:space="0" w:color="auto"/>
              <w:right w:val="nil"/>
            </w:tcBorders>
          </w:tcPr>
          <w:p w14:paraId="57A91CE0" w14:textId="77777777" w:rsidR="00BE6069" w:rsidRPr="006A4F55" w:rsidRDefault="00BE6069" w:rsidP="006A4F55">
            <w:pPr>
              <w:jc w:val="center"/>
              <w:rPr>
                <w:rFonts w:ascii="Arial" w:hAnsi="Arial" w:cs="Arial"/>
                <w:sz w:val="24"/>
                <w:szCs w:val="24"/>
              </w:rPr>
            </w:pPr>
          </w:p>
        </w:tc>
        <w:tc>
          <w:tcPr>
            <w:tcW w:w="1996" w:type="dxa"/>
            <w:tcBorders>
              <w:top w:val="single" w:sz="8" w:space="0" w:color="auto"/>
              <w:left w:val="single" w:sz="8" w:space="0" w:color="auto"/>
              <w:bottom w:val="single" w:sz="8" w:space="0" w:color="auto"/>
              <w:right w:val="nil"/>
            </w:tcBorders>
          </w:tcPr>
          <w:p w14:paraId="0DC59738" w14:textId="77777777" w:rsidR="00BE6069" w:rsidRPr="006A4F55" w:rsidRDefault="00BE6069" w:rsidP="006A4F55">
            <w:pPr>
              <w:jc w:val="center"/>
              <w:rPr>
                <w:rFonts w:ascii="Arial" w:hAnsi="Arial" w:cs="Arial"/>
                <w:sz w:val="24"/>
                <w:szCs w:val="24"/>
              </w:rPr>
            </w:pPr>
          </w:p>
        </w:tc>
        <w:tc>
          <w:tcPr>
            <w:tcW w:w="1576" w:type="dxa"/>
            <w:tcBorders>
              <w:top w:val="single" w:sz="8" w:space="0" w:color="auto"/>
              <w:left w:val="single" w:sz="8" w:space="0" w:color="auto"/>
              <w:bottom w:val="single" w:sz="8" w:space="0" w:color="auto"/>
              <w:right w:val="nil"/>
            </w:tcBorders>
          </w:tcPr>
          <w:p w14:paraId="7046EAA6" w14:textId="77777777" w:rsidR="00BE6069" w:rsidRPr="006A4F55" w:rsidRDefault="00BE6069" w:rsidP="006A4F55">
            <w:pPr>
              <w:jc w:val="center"/>
              <w:rPr>
                <w:rFonts w:ascii="Arial" w:hAnsi="Arial" w:cs="Arial"/>
                <w:sz w:val="24"/>
                <w:szCs w:val="24"/>
              </w:rPr>
            </w:pPr>
          </w:p>
        </w:tc>
        <w:tc>
          <w:tcPr>
            <w:tcW w:w="2176" w:type="dxa"/>
            <w:tcBorders>
              <w:top w:val="single" w:sz="8" w:space="0" w:color="auto"/>
              <w:left w:val="single" w:sz="8" w:space="0" w:color="auto"/>
              <w:bottom w:val="single" w:sz="8" w:space="0" w:color="auto"/>
              <w:right w:val="single" w:sz="8" w:space="0" w:color="auto"/>
            </w:tcBorders>
          </w:tcPr>
          <w:p w14:paraId="6BA4E20E" w14:textId="77777777" w:rsidR="00BE6069" w:rsidRPr="006A4F55" w:rsidRDefault="00BE6069" w:rsidP="006A4F55">
            <w:pPr>
              <w:jc w:val="center"/>
              <w:rPr>
                <w:rFonts w:ascii="Arial" w:hAnsi="Arial" w:cs="Arial"/>
                <w:sz w:val="24"/>
                <w:szCs w:val="24"/>
              </w:rPr>
            </w:pPr>
          </w:p>
        </w:tc>
      </w:tr>
      <w:tr w:rsidR="00B85C16" w:rsidRPr="006A4F55" w14:paraId="2479D598" w14:textId="77777777" w:rsidTr="006A4F55">
        <w:trPr>
          <w:trHeight w:val="520"/>
        </w:trPr>
        <w:tc>
          <w:tcPr>
            <w:tcW w:w="2026" w:type="dxa"/>
            <w:tcBorders>
              <w:top w:val="single" w:sz="8" w:space="0" w:color="auto"/>
              <w:left w:val="single" w:sz="8" w:space="0" w:color="auto"/>
              <w:bottom w:val="single" w:sz="8" w:space="0" w:color="auto"/>
              <w:right w:val="nil"/>
            </w:tcBorders>
          </w:tcPr>
          <w:p w14:paraId="08DEC38D" w14:textId="77777777" w:rsidR="00B85C16" w:rsidRPr="006A4F55" w:rsidRDefault="00B85C16" w:rsidP="006A4F55">
            <w:pPr>
              <w:jc w:val="center"/>
              <w:rPr>
                <w:rFonts w:ascii="Arial" w:hAnsi="Arial" w:cs="Arial"/>
                <w:sz w:val="24"/>
                <w:szCs w:val="24"/>
              </w:rPr>
            </w:pPr>
          </w:p>
        </w:tc>
        <w:tc>
          <w:tcPr>
            <w:tcW w:w="1230" w:type="dxa"/>
            <w:tcBorders>
              <w:top w:val="single" w:sz="8" w:space="0" w:color="auto"/>
              <w:left w:val="single" w:sz="8" w:space="0" w:color="auto"/>
              <w:bottom w:val="single" w:sz="8" w:space="0" w:color="auto"/>
              <w:right w:val="nil"/>
            </w:tcBorders>
          </w:tcPr>
          <w:p w14:paraId="6500A0AF" w14:textId="77777777" w:rsidR="00B85C16" w:rsidRPr="006A4F55" w:rsidRDefault="00B85C16" w:rsidP="006A4F55">
            <w:pPr>
              <w:jc w:val="center"/>
              <w:rPr>
                <w:rFonts w:ascii="Arial" w:hAnsi="Arial" w:cs="Arial"/>
                <w:sz w:val="24"/>
                <w:szCs w:val="24"/>
              </w:rPr>
            </w:pPr>
          </w:p>
        </w:tc>
        <w:tc>
          <w:tcPr>
            <w:tcW w:w="1996" w:type="dxa"/>
            <w:tcBorders>
              <w:top w:val="single" w:sz="8" w:space="0" w:color="auto"/>
              <w:left w:val="single" w:sz="8" w:space="0" w:color="auto"/>
              <w:bottom w:val="single" w:sz="8" w:space="0" w:color="auto"/>
              <w:right w:val="nil"/>
            </w:tcBorders>
          </w:tcPr>
          <w:p w14:paraId="642136B5" w14:textId="77777777" w:rsidR="00B85C16" w:rsidRPr="006A4F55" w:rsidRDefault="00B85C16" w:rsidP="006A4F55">
            <w:pPr>
              <w:jc w:val="center"/>
              <w:rPr>
                <w:rFonts w:ascii="Arial" w:hAnsi="Arial" w:cs="Arial"/>
                <w:sz w:val="24"/>
                <w:szCs w:val="24"/>
              </w:rPr>
            </w:pPr>
          </w:p>
        </w:tc>
        <w:tc>
          <w:tcPr>
            <w:tcW w:w="1576" w:type="dxa"/>
            <w:tcBorders>
              <w:top w:val="single" w:sz="8" w:space="0" w:color="auto"/>
              <w:left w:val="single" w:sz="8" w:space="0" w:color="auto"/>
              <w:bottom w:val="single" w:sz="8" w:space="0" w:color="auto"/>
              <w:right w:val="nil"/>
            </w:tcBorders>
          </w:tcPr>
          <w:p w14:paraId="693CB57D" w14:textId="77777777" w:rsidR="00B85C16" w:rsidRPr="006A4F55" w:rsidRDefault="00B85C16" w:rsidP="006A4F55">
            <w:pPr>
              <w:jc w:val="center"/>
              <w:rPr>
                <w:rFonts w:ascii="Arial" w:hAnsi="Arial" w:cs="Arial"/>
                <w:sz w:val="24"/>
                <w:szCs w:val="24"/>
              </w:rPr>
            </w:pPr>
          </w:p>
        </w:tc>
        <w:tc>
          <w:tcPr>
            <w:tcW w:w="2176" w:type="dxa"/>
            <w:tcBorders>
              <w:top w:val="single" w:sz="8" w:space="0" w:color="auto"/>
              <w:left w:val="single" w:sz="8" w:space="0" w:color="auto"/>
              <w:bottom w:val="single" w:sz="8" w:space="0" w:color="auto"/>
              <w:right w:val="single" w:sz="8" w:space="0" w:color="auto"/>
            </w:tcBorders>
          </w:tcPr>
          <w:p w14:paraId="590B604A" w14:textId="77777777" w:rsidR="00B85C16" w:rsidRPr="006A4F55" w:rsidRDefault="00B85C16" w:rsidP="006A4F55">
            <w:pPr>
              <w:jc w:val="center"/>
              <w:rPr>
                <w:rFonts w:ascii="Arial" w:hAnsi="Arial" w:cs="Arial"/>
                <w:sz w:val="24"/>
                <w:szCs w:val="24"/>
              </w:rPr>
            </w:pPr>
          </w:p>
        </w:tc>
      </w:tr>
    </w:tbl>
    <w:p w14:paraId="7103F278" w14:textId="77777777" w:rsidR="00B85C16" w:rsidRPr="006A4F55" w:rsidRDefault="00B85C16" w:rsidP="00EB0E41">
      <w:pPr>
        <w:ind w:right="-720"/>
        <w:rPr>
          <w:rFonts w:ascii="Arial" w:hAnsi="Arial" w:cs="Arial"/>
          <w:b/>
          <w:bCs/>
          <w:sz w:val="24"/>
          <w:szCs w:val="24"/>
        </w:rPr>
      </w:pPr>
    </w:p>
    <w:p w14:paraId="3F79E605" w14:textId="77777777" w:rsidR="002A0004" w:rsidRPr="006A4F55" w:rsidRDefault="003A7F4A" w:rsidP="00EB0E41">
      <w:pPr>
        <w:numPr>
          <w:ilvl w:val="0"/>
          <w:numId w:val="4"/>
        </w:numPr>
        <w:ind w:right="-720"/>
        <w:rPr>
          <w:rFonts w:ascii="Arial" w:hAnsi="Arial" w:cs="Arial"/>
          <w:sz w:val="24"/>
          <w:szCs w:val="24"/>
        </w:rPr>
      </w:pPr>
      <w:r w:rsidRPr="006A4F55">
        <w:rPr>
          <w:rFonts w:ascii="Arial" w:hAnsi="Arial" w:cs="Arial"/>
          <w:sz w:val="24"/>
          <w:szCs w:val="24"/>
        </w:rPr>
        <w:t>There was no leave taken during the six</w:t>
      </w:r>
      <w:r w:rsidR="00D36DD5">
        <w:rPr>
          <w:rFonts w:ascii="Arial" w:hAnsi="Arial" w:cs="Arial"/>
          <w:sz w:val="24"/>
          <w:szCs w:val="24"/>
        </w:rPr>
        <w:t>-</w:t>
      </w:r>
      <w:r w:rsidRPr="006A4F55">
        <w:rPr>
          <w:rFonts w:ascii="Arial" w:hAnsi="Arial" w:cs="Arial"/>
          <w:sz w:val="24"/>
          <w:szCs w:val="24"/>
        </w:rPr>
        <w:t>month period covered by this grievance that would cause an interruption o</w:t>
      </w:r>
      <w:r w:rsidR="006E4063" w:rsidRPr="006A4F55">
        <w:rPr>
          <w:rFonts w:ascii="Arial" w:hAnsi="Arial" w:cs="Arial"/>
          <w:sz w:val="24"/>
          <w:szCs w:val="24"/>
        </w:rPr>
        <w:t>f</w:t>
      </w:r>
      <w:r w:rsidRPr="006A4F55">
        <w:rPr>
          <w:rFonts w:ascii="Arial" w:hAnsi="Arial" w:cs="Arial"/>
          <w:sz w:val="24"/>
          <w:szCs w:val="24"/>
        </w:rPr>
        <w:t xml:space="preserve"> the six-month qualifying period under the </w:t>
      </w:r>
      <w:r w:rsidR="00D36DD5">
        <w:rPr>
          <w:rFonts w:ascii="Arial" w:hAnsi="Arial" w:cs="Arial"/>
          <w:sz w:val="24"/>
          <w:szCs w:val="24"/>
        </w:rPr>
        <w:t xml:space="preserve">MOU </w:t>
      </w:r>
      <w:r w:rsidR="002A0004" w:rsidRPr="006A4F55">
        <w:rPr>
          <w:rFonts w:ascii="Arial" w:hAnsi="Arial" w:cs="Arial"/>
          <w:i/>
          <w:sz w:val="24"/>
          <w:szCs w:val="24"/>
        </w:rPr>
        <w:t>Maximization/</w:t>
      </w:r>
      <w:r w:rsidRPr="006A4F55">
        <w:rPr>
          <w:rFonts w:ascii="Arial" w:hAnsi="Arial" w:cs="Arial"/>
          <w:i/>
          <w:sz w:val="24"/>
          <w:szCs w:val="24"/>
        </w:rPr>
        <w:t>Full-</w:t>
      </w:r>
      <w:r w:rsidR="002A0004" w:rsidRPr="006A4F55">
        <w:rPr>
          <w:rFonts w:ascii="Arial" w:hAnsi="Arial" w:cs="Arial"/>
          <w:i/>
          <w:sz w:val="24"/>
          <w:szCs w:val="24"/>
        </w:rPr>
        <w:t>t</w:t>
      </w:r>
      <w:r w:rsidRPr="006A4F55">
        <w:rPr>
          <w:rFonts w:ascii="Arial" w:hAnsi="Arial" w:cs="Arial"/>
          <w:i/>
          <w:sz w:val="24"/>
          <w:szCs w:val="24"/>
        </w:rPr>
        <w:t>ime</w:t>
      </w:r>
      <w:r w:rsidR="002A0004" w:rsidRPr="006A4F55">
        <w:rPr>
          <w:rFonts w:ascii="Arial" w:hAnsi="Arial" w:cs="Arial"/>
          <w:i/>
          <w:sz w:val="24"/>
          <w:szCs w:val="24"/>
        </w:rPr>
        <w:t xml:space="preserve"> Flexible – NALC</w:t>
      </w:r>
      <w:r w:rsidR="002A0004" w:rsidRPr="006A4F55">
        <w:rPr>
          <w:rFonts w:ascii="Arial" w:hAnsi="Arial" w:cs="Arial"/>
          <w:sz w:val="24"/>
          <w:szCs w:val="24"/>
        </w:rPr>
        <w:t>.</w:t>
      </w:r>
    </w:p>
    <w:p w14:paraId="427A348B" w14:textId="77777777" w:rsidR="006869E1" w:rsidRPr="006A4F55" w:rsidRDefault="006869E1" w:rsidP="00EB0E41">
      <w:pPr>
        <w:ind w:right="-720" w:hanging="360"/>
        <w:rPr>
          <w:rFonts w:ascii="Arial" w:hAnsi="Arial" w:cs="Arial"/>
          <w:b/>
          <w:bCs/>
          <w:sz w:val="32"/>
          <w:szCs w:val="32"/>
        </w:rPr>
      </w:pPr>
    </w:p>
    <w:p w14:paraId="653E9375" w14:textId="77777777" w:rsidR="006869E1" w:rsidRPr="006A4F55" w:rsidRDefault="00B84BA2" w:rsidP="00EB0E41">
      <w:pPr>
        <w:numPr>
          <w:ilvl w:val="0"/>
          <w:numId w:val="4"/>
        </w:numPr>
        <w:ind w:right="-720"/>
        <w:rPr>
          <w:rFonts w:ascii="Arial" w:hAnsi="Arial" w:cs="Arial"/>
          <w:bCs/>
          <w:sz w:val="24"/>
          <w:szCs w:val="24"/>
        </w:rPr>
      </w:pPr>
      <w:r w:rsidRPr="006A4F55">
        <w:rPr>
          <w:rFonts w:ascii="Arial" w:hAnsi="Arial" w:cs="Arial"/>
          <w:bCs/>
          <w:sz w:val="24"/>
          <w:szCs w:val="24"/>
        </w:rPr>
        <w:t xml:space="preserve">Letter </w:t>
      </w:r>
      <w:r w:rsidR="006869E1" w:rsidRPr="006A4F55">
        <w:rPr>
          <w:rFonts w:ascii="Arial" w:hAnsi="Arial" w:cs="Arial"/>
          <w:bCs/>
          <w:sz w:val="24"/>
          <w:szCs w:val="24"/>
        </w:rPr>
        <w:t xml:space="preserve">Carrier </w:t>
      </w:r>
      <w:r w:rsidR="00E02BA8" w:rsidRPr="006A4F55">
        <w:rPr>
          <w:rFonts w:ascii="Arial" w:hAnsi="Arial" w:cs="Arial"/>
          <w:b/>
          <w:sz w:val="24"/>
          <w:szCs w:val="24"/>
          <w:u w:val="single"/>
        </w:rPr>
        <w:t>[name]</w:t>
      </w:r>
      <w:r w:rsidR="006869E1" w:rsidRPr="006A4F55">
        <w:rPr>
          <w:rFonts w:ascii="Arial" w:hAnsi="Arial" w:cs="Arial"/>
          <w:bCs/>
          <w:sz w:val="24"/>
          <w:szCs w:val="24"/>
        </w:rPr>
        <w:t xml:space="preserve"> should have been converted to FTF status no later than </w:t>
      </w:r>
      <w:r w:rsidR="000B6EA5" w:rsidRPr="006A4F55">
        <w:rPr>
          <w:rFonts w:ascii="Arial" w:hAnsi="Arial" w:cs="Arial"/>
          <w:b/>
          <w:sz w:val="24"/>
          <w:szCs w:val="24"/>
          <w:u w:val="single"/>
        </w:rPr>
        <w:t>[date]</w:t>
      </w:r>
      <w:r w:rsidR="006869E1" w:rsidRPr="006A4F55">
        <w:rPr>
          <w:rFonts w:ascii="Arial" w:hAnsi="Arial" w:cs="Arial"/>
          <w:bCs/>
          <w:sz w:val="24"/>
          <w:szCs w:val="24"/>
        </w:rPr>
        <w:t>.</w:t>
      </w:r>
      <w:r w:rsidR="00AF6D6A" w:rsidRPr="006A4F55">
        <w:rPr>
          <w:rFonts w:ascii="Arial" w:hAnsi="Arial" w:cs="Arial"/>
          <w:bCs/>
          <w:sz w:val="24"/>
          <w:szCs w:val="24"/>
        </w:rPr>
        <w:t xml:space="preserve"> </w:t>
      </w:r>
      <w:r w:rsidR="003A7F4A" w:rsidRPr="006A4F55">
        <w:rPr>
          <w:rFonts w:ascii="Arial" w:hAnsi="Arial" w:cs="Arial"/>
          <w:bCs/>
          <w:sz w:val="24"/>
          <w:szCs w:val="24"/>
        </w:rPr>
        <w:t xml:space="preserve"> </w:t>
      </w:r>
      <w:r w:rsidR="006869E1" w:rsidRPr="006A4F55">
        <w:rPr>
          <w:rFonts w:ascii="Arial" w:hAnsi="Arial" w:cs="Arial"/>
          <w:bCs/>
          <w:sz w:val="24"/>
          <w:szCs w:val="24"/>
        </w:rPr>
        <w:t>As a full</w:t>
      </w:r>
      <w:r w:rsidR="00324417">
        <w:rPr>
          <w:rFonts w:ascii="Arial" w:hAnsi="Arial" w:cs="Arial"/>
          <w:bCs/>
          <w:sz w:val="24"/>
          <w:szCs w:val="24"/>
        </w:rPr>
        <w:t>-</w:t>
      </w:r>
      <w:r w:rsidR="006869E1" w:rsidRPr="006A4F55">
        <w:rPr>
          <w:rFonts w:ascii="Arial" w:hAnsi="Arial" w:cs="Arial"/>
          <w:bCs/>
          <w:sz w:val="24"/>
          <w:szCs w:val="24"/>
        </w:rPr>
        <w:t xml:space="preserve">time employee, </w:t>
      </w:r>
      <w:r w:rsidR="005E4219" w:rsidRPr="006A4F55">
        <w:rPr>
          <w:rFonts w:ascii="Arial" w:hAnsi="Arial" w:cs="Arial"/>
          <w:bCs/>
          <w:sz w:val="24"/>
          <w:szCs w:val="24"/>
        </w:rPr>
        <w:t>Letter C</w:t>
      </w:r>
      <w:r w:rsidR="006869E1" w:rsidRPr="006A4F55">
        <w:rPr>
          <w:rFonts w:ascii="Arial" w:hAnsi="Arial" w:cs="Arial"/>
          <w:bCs/>
          <w:sz w:val="24"/>
          <w:szCs w:val="24"/>
        </w:rPr>
        <w:t xml:space="preserve">arrier </w:t>
      </w:r>
      <w:r w:rsidR="000B6EA5" w:rsidRPr="006A4F55">
        <w:rPr>
          <w:rFonts w:ascii="Arial" w:hAnsi="Arial" w:cs="Arial"/>
          <w:b/>
          <w:sz w:val="24"/>
          <w:szCs w:val="24"/>
          <w:u w:val="single"/>
        </w:rPr>
        <w:t>[name]</w:t>
      </w:r>
      <w:r w:rsidR="003A7F4A" w:rsidRPr="006A4F55">
        <w:rPr>
          <w:rFonts w:ascii="Arial" w:hAnsi="Arial" w:cs="Arial"/>
          <w:bCs/>
          <w:sz w:val="24"/>
          <w:szCs w:val="24"/>
        </w:rPr>
        <w:t xml:space="preserve"> </w:t>
      </w:r>
      <w:r w:rsidR="006869E1" w:rsidRPr="006A4F55">
        <w:rPr>
          <w:rFonts w:ascii="Arial" w:hAnsi="Arial" w:cs="Arial"/>
          <w:bCs/>
          <w:sz w:val="24"/>
          <w:szCs w:val="24"/>
        </w:rPr>
        <w:t>should have been paid for all holidays thereafter.</w:t>
      </w:r>
      <w:r w:rsidR="00AF6D6A" w:rsidRPr="006A4F55">
        <w:rPr>
          <w:rFonts w:ascii="Arial" w:hAnsi="Arial" w:cs="Arial"/>
          <w:bCs/>
          <w:sz w:val="24"/>
          <w:szCs w:val="24"/>
        </w:rPr>
        <w:t xml:space="preserve"> </w:t>
      </w:r>
    </w:p>
    <w:p w14:paraId="2CABDCFA" w14:textId="77777777" w:rsidR="006869E1" w:rsidRPr="006A4F55" w:rsidRDefault="006869E1" w:rsidP="00EB0E41">
      <w:pPr>
        <w:ind w:right="-720"/>
        <w:rPr>
          <w:rFonts w:ascii="Arial" w:hAnsi="Arial" w:cs="Arial"/>
          <w:b/>
          <w:bCs/>
          <w:sz w:val="32"/>
          <w:szCs w:val="32"/>
        </w:rPr>
      </w:pPr>
    </w:p>
    <w:p w14:paraId="584924C2" w14:textId="77777777" w:rsidR="00B85C16" w:rsidRPr="006A4F55" w:rsidRDefault="00C0193E" w:rsidP="00EB0E41">
      <w:pPr>
        <w:ind w:right="-720"/>
        <w:rPr>
          <w:rFonts w:ascii="Arial" w:hAnsi="Arial" w:cs="Arial"/>
          <w:b/>
          <w:bCs/>
          <w:sz w:val="28"/>
          <w:szCs w:val="28"/>
        </w:rPr>
      </w:pPr>
      <w:r w:rsidRPr="006A4F55">
        <w:rPr>
          <w:rFonts w:ascii="Arial" w:hAnsi="Arial" w:cs="Arial"/>
          <w:b/>
          <w:bCs/>
          <w:sz w:val="28"/>
          <w:szCs w:val="28"/>
        </w:rPr>
        <w:t>Remedy (B</w:t>
      </w:r>
      <w:r w:rsidR="006869E1" w:rsidRPr="006A4F55">
        <w:rPr>
          <w:rFonts w:ascii="Arial" w:hAnsi="Arial" w:cs="Arial"/>
          <w:b/>
          <w:bCs/>
          <w:sz w:val="28"/>
          <w:szCs w:val="28"/>
        </w:rPr>
        <w:t>lock 19 of PS Form 8190)</w:t>
      </w:r>
      <w:r w:rsidRPr="006A4F55">
        <w:rPr>
          <w:rFonts w:ascii="Arial" w:hAnsi="Arial" w:cs="Arial"/>
          <w:b/>
          <w:bCs/>
          <w:sz w:val="28"/>
          <w:szCs w:val="28"/>
        </w:rPr>
        <w:t>:</w:t>
      </w:r>
    </w:p>
    <w:p w14:paraId="0913FA53" w14:textId="77777777" w:rsidR="00E02BA8" w:rsidRPr="006A4F55" w:rsidRDefault="00E02BA8" w:rsidP="00EB0E41">
      <w:pPr>
        <w:ind w:right="-720"/>
        <w:rPr>
          <w:rFonts w:ascii="Arial" w:hAnsi="Arial" w:cs="Arial"/>
          <w:b/>
          <w:bCs/>
          <w:sz w:val="32"/>
          <w:szCs w:val="32"/>
        </w:rPr>
      </w:pPr>
    </w:p>
    <w:p w14:paraId="5E76FF71" w14:textId="77777777" w:rsidR="00B85C16" w:rsidRPr="006A4F55" w:rsidRDefault="00324417" w:rsidP="00EB0E41">
      <w:pPr>
        <w:numPr>
          <w:ilvl w:val="0"/>
          <w:numId w:val="8"/>
        </w:numPr>
        <w:ind w:right="-720"/>
        <w:rPr>
          <w:rFonts w:ascii="Arial" w:hAnsi="Arial" w:cs="Arial"/>
          <w:sz w:val="24"/>
          <w:szCs w:val="24"/>
        </w:rPr>
      </w:pPr>
      <w:r>
        <w:rPr>
          <w:rFonts w:ascii="Arial" w:hAnsi="Arial" w:cs="Arial"/>
          <w:sz w:val="24"/>
          <w:szCs w:val="24"/>
        </w:rPr>
        <w:t xml:space="preserve">That </w:t>
      </w:r>
      <w:r w:rsidR="00B85C16" w:rsidRPr="006A4F55">
        <w:rPr>
          <w:rFonts w:ascii="Arial" w:hAnsi="Arial" w:cs="Arial"/>
          <w:sz w:val="24"/>
          <w:szCs w:val="24"/>
        </w:rPr>
        <w:t xml:space="preserve">PTF </w:t>
      </w:r>
      <w:r w:rsidR="00C0193E" w:rsidRPr="006A4F55">
        <w:rPr>
          <w:rFonts w:ascii="Arial" w:hAnsi="Arial" w:cs="Arial"/>
          <w:sz w:val="24"/>
          <w:szCs w:val="24"/>
        </w:rPr>
        <w:t>L</w:t>
      </w:r>
      <w:r w:rsidR="00B85C16" w:rsidRPr="006A4F55">
        <w:rPr>
          <w:rFonts w:ascii="Arial" w:hAnsi="Arial" w:cs="Arial"/>
          <w:sz w:val="24"/>
          <w:szCs w:val="24"/>
        </w:rPr>
        <w:t xml:space="preserve">etter </w:t>
      </w:r>
      <w:r w:rsidR="00C0193E" w:rsidRPr="006A4F55">
        <w:rPr>
          <w:rFonts w:ascii="Arial" w:hAnsi="Arial" w:cs="Arial"/>
          <w:sz w:val="24"/>
          <w:szCs w:val="24"/>
        </w:rPr>
        <w:t>C</w:t>
      </w:r>
      <w:r w:rsidR="00B85C16" w:rsidRPr="006A4F55">
        <w:rPr>
          <w:rFonts w:ascii="Arial" w:hAnsi="Arial" w:cs="Arial"/>
          <w:sz w:val="24"/>
          <w:szCs w:val="24"/>
        </w:rPr>
        <w:t xml:space="preserve">arrier </w:t>
      </w:r>
      <w:r>
        <w:rPr>
          <w:rFonts w:ascii="Arial" w:hAnsi="Arial" w:cs="Arial"/>
          <w:b/>
          <w:sz w:val="24"/>
          <w:szCs w:val="24"/>
          <w:u w:val="single"/>
        </w:rPr>
        <w:t xml:space="preserve">[Name] </w:t>
      </w:r>
      <w:r w:rsidR="00B85C16" w:rsidRPr="006A4F55">
        <w:rPr>
          <w:rFonts w:ascii="Arial" w:hAnsi="Arial" w:cs="Arial"/>
          <w:sz w:val="24"/>
          <w:szCs w:val="24"/>
        </w:rPr>
        <w:t>be immediately converted to Full-Time Flexible status.</w:t>
      </w:r>
    </w:p>
    <w:p w14:paraId="16328239" w14:textId="77777777" w:rsidR="00E02BA8" w:rsidRPr="006A4F55" w:rsidRDefault="00E02BA8" w:rsidP="00EB0E41">
      <w:pPr>
        <w:ind w:right="-720" w:hanging="360"/>
        <w:rPr>
          <w:rFonts w:ascii="Arial" w:hAnsi="Arial" w:cs="Arial"/>
          <w:sz w:val="24"/>
          <w:szCs w:val="24"/>
        </w:rPr>
      </w:pPr>
    </w:p>
    <w:p w14:paraId="2ABA74F6" w14:textId="77777777" w:rsidR="00B85C16" w:rsidRPr="006A4F55" w:rsidRDefault="00324417" w:rsidP="00EB0E41">
      <w:pPr>
        <w:numPr>
          <w:ilvl w:val="0"/>
          <w:numId w:val="8"/>
        </w:numPr>
        <w:ind w:right="-720"/>
        <w:rPr>
          <w:rFonts w:ascii="Arial" w:hAnsi="Arial" w:cs="Arial"/>
          <w:sz w:val="24"/>
          <w:szCs w:val="24"/>
        </w:rPr>
      </w:pPr>
      <w:r>
        <w:rPr>
          <w:rFonts w:ascii="Arial" w:hAnsi="Arial" w:cs="Arial"/>
          <w:sz w:val="24"/>
          <w:szCs w:val="24"/>
        </w:rPr>
        <w:t xml:space="preserve">That </w:t>
      </w:r>
      <w:r w:rsidR="00320FEE">
        <w:rPr>
          <w:rFonts w:ascii="Arial" w:hAnsi="Arial" w:cs="Arial"/>
          <w:sz w:val="24"/>
          <w:szCs w:val="24"/>
        </w:rPr>
        <w:t>L</w:t>
      </w:r>
      <w:r w:rsidR="00C0193E" w:rsidRPr="006A4F55">
        <w:rPr>
          <w:rFonts w:ascii="Arial" w:hAnsi="Arial" w:cs="Arial"/>
          <w:sz w:val="24"/>
          <w:szCs w:val="24"/>
        </w:rPr>
        <w:t xml:space="preserve">etter </w:t>
      </w:r>
      <w:r w:rsidR="00B85C16" w:rsidRPr="006A4F55">
        <w:rPr>
          <w:rFonts w:ascii="Arial" w:hAnsi="Arial" w:cs="Arial"/>
          <w:sz w:val="24"/>
          <w:szCs w:val="24"/>
        </w:rPr>
        <w:t xml:space="preserve">Carrier </w:t>
      </w:r>
      <w:r w:rsidR="00E02BA8" w:rsidRPr="006A4F55">
        <w:rPr>
          <w:rFonts w:ascii="Arial" w:hAnsi="Arial" w:cs="Arial"/>
          <w:b/>
          <w:sz w:val="24"/>
          <w:szCs w:val="24"/>
          <w:u w:val="single"/>
        </w:rPr>
        <w:t>[name]</w:t>
      </w:r>
      <w:r w:rsidR="00B85C16" w:rsidRPr="006A4F55">
        <w:rPr>
          <w:rFonts w:ascii="Arial" w:hAnsi="Arial" w:cs="Arial"/>
          <w:sz w:val="24"/>
          <w:szCs w:val="24"/>
        </w:rPr>
        <w:t xml:space="preserve"> be given the opportunity to sign or decline to sign the Overtime Desired List for the current quarter upon conversion to FTF.</w:t>
      </w:r>
    </w:p>
    <w:p w14:paraId="4E25DA4E" w14:textId="77777777" w:rsidR="00E02BA8" w:rsidRPr="006A4F55" w:rsidRDefault="00E02BA8" w:rsidP="00EB0E41">
      <w:pPr>
        <w:ind w:right="-720" w:hanging="360"/>
        <w:rPr>
          <w:rFonts w:ascii="Arial" w:hAnsi="Arial" w:cs="Arial"/>
          <w:sz w:val="24"/>
          <w:szCs w:val="24"/>
        </w:rPr>
      </w:pPr>
    </w:p>
    <w:p w14:paraId="1D34D37B" w14:textId="77777777" w:rsidR="003760ED" w:rsidRDefault="001C4792" w:rsidP="00EB0E41">
      <w:pPr>
        <w:numPr>
          <w:ilvl w:val="0"/>
          <w:numId w:val="8"/>
        </w:numPr>
        <w:ind w:right="-720"/>
        <w:rPr>
          <w:rFonts w:ascii="Arial" w:hAnsi="Arial" w:cs="Arial"/>
          <w:sz w:val="24"/>
          <w:szCs w:val="24"/>
        </w:rPr>
      </w:pPr>
      <w:r>
        <w:rPr>
          <w:rFonts w:ascii="Arial" w:hAnsi="Arial" w:cs="Arial"/>
          <w:sz w:val="24"/>
          <w:szCs w:val="24"/>
        </w:rPr>
        <w:t>That L</w:t>
      </w:r>
      <w:r w:rsidR="00C0193E" w:rsidRPr="006A4F55">
        <w:rPr>
          <w:rFonts w:ascii="Arial" w:hAnsi="Arial" w:cs="Arial"/>
          <w:sz w:val="24"/>
          <w:szCs w:val="24"/>
        </w:rPr>
        <w:t xml:space="preserve">etter </w:t>
      </w:r>
      <w:r w:rsidR="006A0128" w:rsidRPr="006A4F55">
        <w:rPr>
          <w:rFonts w:ascii="Arial" w:hAnsi="Arial" w:cs="Arial"/>
          <w:sz w:val="24"/>
          <w:szCs w:val="24"/>
        </w:rPr>
        <w:t xml:space="preserve">Carrier </w:t>
      </w:r>
      <w:r w:rsidR="00E02BA8" w:rsidRPr="006A4F55">
        <w:rPr>
          <w:rFonts w:ascii="Arial" w:hAnsi="Arial" w:cs="Arial"/>
          <w:b/>
          <w:sz w:val="24"/>
          <w:szCs w:val="24"/>
          <w:u w:val="single"/>
        </w:rPr>
        <w:t>[name]</w:t>
      </w:r>
      <w:r w:rsidR="006A0128" w:rsidRPr="006A4F55">
        <w:rPr>
          <w:rFonts w:ascii="Arial" w:hAnsi="Arial" w:cs="Arial"/>
          <w:sz w:val="24"/>
          <w:szCs w:val="24"/>
        </w:rPr>
        <w:t xml:space="preserve"> be paid a lump sum of 8 hours holiday pay for each holiday </w:t>
      </w:r>
      <w:r w:rsidR="006869E1" w:rsidRPr="006A4F55">
        <w:rPr>
          <w:rFonts w:ascii="Arial" w:hAnsi="Arial" w:cs="Arial"/>
          <w:sz w:val="24"/>
          <w:szCs w:val="24"/>
        </w:rPr>
        <w:t>that occurred between</w:t>
      </w:r>
      <w:r w:rsidR="006A0128" w:rsidRPr="006A4F55">
        <w:rPr>
          <w:rFonts w:ascii="Arial" w:hAnsi="Arial" w:cs="Arial"/>
          <w:sz w:val="24"/>
          <w:szCs w:val="24"/>
        </w:rPr>
        <w:t xml:space="preserve"> the date </w:t>
      </w:r>
      <w:r w:rsidR="006869E1" w:rsidRPr="006A4F55">
        <w:rPr>
          <w:rFonts w:ascii="Arial" w:hAnsi="Arial" w:cs="Arial"/>
          <w:sz w:val="24"/>
          <w:szCs w:val="24"/>
        </w:rPr>
        <w:t xml:space="preserve">the </w:t>
      </w:r>
      <w:r w:rsidR="006A0128" w:rsidRPr="006A4F55">
        <w:rPr>
          <w:rFonts w:ascii="Arial" w:hAnsi="Arial" w:cs="Arial"/>
          <w:sz w:val="24"/>
          <w:szCs w:val="24"/>
        </w:rPr>
        <w:t>conversion</w:t>
      </w:r>
      <w:r w:rsidR="006869E1" w:rsidRPr="006A4F55">
        <w:rPr>
          <w:rFonts w:ascii="Arial" w:hAnsi="Arial" w:cs="Arial"/>
          <w:sz w:val="24"/>
          <w:szCs w:val="24"/>
        </w:rPr>
        <w:t xml:space="preserve"> to FTF</w:t>
      </w:r>
      <w:r w:rsidR="006A0128" w:rsidRPr="006A4F55">
        <w:rPr>
          <w:rFonts w:ascii="Arial" w:hAnsi="Arial" w:cs="Arial"/>
          <w:sz w:val="24"/>
          <w:szCs w:val="24"/>
        </w:rPr>
        <w:t xml:space="preserve"> should have been made</w:t>
      </w:r>
      <w:r w:rsidR="006869E1" w:rsidRPr="006A4F55">
        <w:rPr>
          <w:rFonts w:ascii="Arial" w:hAnsi="Arial" w:cs="Arial"/>
          <w:sz w:val="24"/>
          <w:szCs w:val="24"/>
        </w:rPr>
        <w:t xml:space="preserve"> and the date of actual conversion</w:t>
      </w:r>
      <w:r w:rsidR="001609C9">
        <w:rPr>
          <w:rFonts w:ascii="Arial" w:hAnsi="Arial" w:cs="Arial"/>
          <w:sz w:val="24"/>
          <w:szCs w:val="24"/>
        </w:rPr>
        <w:t>.</w:t>
      </w:r>
    </w:p>
    <w:p w14:paraId="0EA1D3CD" w14:textId="77777777" w:rsidR="001609C9" w:rsidRDefault="001609C9" w:rsidP="00EB0E41">
      <w:pPr>
        <w:pStyle w:val="ListParagraph"/>
        <w:ind w:right="-720" w:hanging="360"/>
        <w:rPr>
          <w:rFonts w:ascii="Arial" w:hAnsi="Arial" w:cs="Arial"/>
          <w:sz w:val="24"/>
          <w:szCs w:val="24"/>
        </w:rPr>
      </w:pPr>
    </w:p>
    <w:p w14:paraId="71472933" w14:textId="77777777" w:rsidR="001609C9" w:rsidRPr="004570AD" w:rsidRDefault="001609C9" w:rsidP="00EB0E41">
      <w:pPr>
        <w:pStyle w:val="ListParagraph"/>
        <w:widowControl/>
        <w:numPr>
          <w:ilvl w:val="0"/>
          <w:numId w:val="8"/>
        </w:numPr>
        <w:ind w:right="-720"/>
        <w:contextualSpacing/>
        <w:textAlignment w:val="baseline"/>
        <w:rPr>
          <w:rFonts w:ascii="Arial" w:hAnsi="Arial" w:cs="Arial"/>
          <w:sz w:val="24"/>
          <w:szCs w:val="24"/>
        </w:rPr>
      </w:pPr>
      <w:r w:rsidRPr="004570AD">
        <w:rPr>
          <w:rFonts w:ascii="Arial" w:hAnsi="Arial" w:cs="Arial"/>
          <w:sz w:val="24"/>
          <w:szCs w:val="24"/>
        </w:rPr>
        <w:t>That all payments associated with this case be made as soon as administratively possible, but no later than 30 days from the date of settlement.</w:t>
      </w:r>
    </w:p>
    <w:p w14:paraId="52047F8A" w14:textId="77777777" w:rsidR="001609C9" w:rsidRPr="004570AD" w:rsidRDefault="001609C9" w:rsidP="00EB0E41">
      <w:pPr>
        <w:pStyle w:val="ListParagraph"/>
        <w:ind w:right="-720" w:hanging="360"/>
        <w:rPr>
          <w:rFonts w:ascii="Arial" w:hAnsi="Arial" w:cs="Arial"/>
          <w:sz w:val="24"/>
          <w:szCs w:val="24"/>
        </w:rPr>
      </w:pPr>
    </w:p>
    <w:p w14:paraId="119DAE46" w14:textId="77777777" w:rsidR="001609C9" w:rsidRDefault="001609C9" w:rsidP="00EB0E41">
      <w:pPr>
        <w:pStyle w:val="ListParagraph"/>
        <w:widowControl/>
        <w:numPr>
          <w:ilvl w:val="0"/>
          <w:numId w:val="8"/>
        </w:numPr>
        <w:ind w:right="-720"/>
        <w:contextualSpacing/>
        <w:textAlignment w:val="baseline"/>
        <w:rPr>
          <w:rFonts w:ascii="Arial" w:hAnsi="Arial" w:cs="Arial"/>
          <w:sz w:val="24"/>
          <w:szCs w:val="24"/>
        </w:rPr>
      </w:pPr>
      <w:r w:rsidRPr="004570AD">
        <w:rPr>
          <w:rFonts w:ascii="Arial" w:hAnsi="Arial" w:cs="Arial"/>
          <w:sz w:val="24"/>
          <w:szCs w:val="24"/>
        </w:rPr>
        <w:t xml:space="preserve">That proof of payment be provided to </w:t>
      </w:r>
      <w:r w:rsidRPr="004570AD">
        <w:rPr>
          <w:rFonts w:ascii="Arial" w:hAnsi="Arial" w:cs="Arial"/>
          <w:b/>
          <w:sz w:val="24"/>
          <w:szCs w:val="24"/>
        </w:rPr>
        <w:t>[</w:t>
      </w:r>
      <w:r w:rsidRPr="004570AD">
        <w:rPr>
          <w:rFonts w:ascii="Arial" w:hAnsi="Arial" w:cs="Arial"/>
          <w:b/>
          <w:sz w:val="24"/>
          <w:szCs w:val="24"/>
          <w:u w:val="single"/>
        </w:rPr>
        <w:t>NALC Official</w:t>
      </w:r>
      <w:r w:rsidRPr="004570AD">
        <w:rPr>
          <w:rFonts w:ascii="Arial" w:hAnsi="Arial" w:cs="Arial"/>
          <w:b/>
          <w:sz w:val="24"/>
          <w:szCs w:val="24"/>
        </w:rPr>
        <w:t>]</w:t>
      </w:r>
      <w:r w:rsidRPr="004570AD">
        <w:rPr>
          <w:rFonts w:ascii="Arial" w:hAnsi="Arial" w:cs="Arial"/>
          <w:sz w:val="24"/>
          <w:szCs w:val="24"/>
        </w:rPr>
        <w:t xml:space="preserve"> upon payment, and/or any other remedy the Step B team or an arbitrator deems appropriate. </w:t>
      </w:r>
    </w:p>
    <w:p w14:paraId="69335E70" w14:textId="77777777" w:rsidR="00D36674" w:rsidRDefault="00D36674" w:rsidP="00EB0E41">
      <w:pPr>
        <w:widowControl/>
        <w:overflowPunct/>
        <w:autoSpaceDE/>
        <w:autoSpaceDN/>
        <w:adjustRightInd/>
        <w:ind w:right="-720"/>
        <w:rPr>
          <w:rFonts w:ascii="Arial" w:hAnsi="Arial" w:cs="Arial"/>
          <w:sz w:val="24"/>
          <w:szCs w:val="24"/>
        </w:rPr>
      </w:pPr>
    </w:p>
    <w:p w14:paraId="72BAD290" w14:textId="77777777" w:rsidR="00EB0E41" w:rsidRDefault="00EB0E41" w:rsidP="00EB0E41">
      <w:pPr>
        <w:widowControl/>
        <w:overflowPunct/>
        <w:autoSpaceDE/>
        <w:autoSpaceDN/>
        <w:adjustRightInd/>
        <w:ind w:right="-720"/>
        <w:rPr>
          <w:rFonts w:ascii="Arial" w:hAnsi="Arial" w:cs="Arial"/>
          <w:sz w:val="24"/>
          <w:szCs w:val="24"/>
        </w:rPr>
      </w:pPr>
    </w:p>
    <w:p w14:paraId="042CE364" w14:textId="77777777" w:rsidR="00EB0E41" w:rsidRDefault="00EB0E41" w:rsidP="00EB0E41">
      <w:pPr>
        <w:widowControl/>
        <w:overflowPunct/>
        <w:autoSpaceDE/>
        <w:autoSpaceDN/>
        <w:adjustRightInd/>
        <w:ind w:right="-720"/>
        <w:rPr>
          <w:rFonts w:ascii="Arial" w:hAnsi="Arial" w:cs="Arial"/>
          <w:sz w:val="24"/>
          <w:szCs w:val="24"/>
        </w:rPr>
      </w:pPr>
    </w:p>
    <w:p w14:paraId="491C1738" w14:textId="77777777" w:rsidR="00EB0E41" w:rsidRDefault="00EB0E41" w:rsidP="00EB0E41">
      <w:pPr>
        <w:widowControl/>
        <w:overflowPunct/>
        <w:autoSpaceDE/>
        <w:autoSpaceDN/>
        <w:adjustRightInd/>
        <w:ind w:right="-720"/>
        <w:rPr>
          <w:rFonts w:ascii="Arial" w:hAnsi="Arial" w:cs="Arial"/>
          <w:sz w:val="24"/>
          <w:szCs w:val="24"/>
        </w:rPr>
      </w:pPr>
    </w:p>
    <w:p w14:paraId="55B39968" w14:textId="77777777" w:rsidR="00EB0E41" w:rsidRDefault="00EB0E41" w:rsidP="00EB0E41">
      <w:pPr>
        <w:widowControl/>
        <w:overflowPunct/>
        <w:autoSpaceDE/>
        <w:autoSpaceDN/>
        <w:adjustRightInd/>
        <w:ind w:right="-720"/>
        <w:rPr>
          <w:rFonts w:ascii="Arial" w:hAnsi="Arial" w:cs="Arial"/>
          <w:sz w:val="24"/>
          <w:szCs w:val="24"/>
        </w:rPr>
      </w:pPr>
    </w:p>
    <w:p w14:paraId="6611115B" w14:textId="77777777" w:rsidR="00EB0E41" w:rsidRDefault="00EB0E41" w:rsidP="00EB0E41">
      <w:pPr>
        <w:widowControl/>
        <w:overflowPunct/>
        <w:autoSpaceDE/>
        <w:autoSpaceDN/>
        <w:adjustRightInd/>
        <w:ind w:right="-720"/>
        <w:rPr>
          <w:rFonts w:ascii="Arial" w:hAnsi="Arial" w:cs="Arial"/>
          <w:sz w:val="24"/>
          <w:szCs w:val="24"/>
        </w:rPr>
      </w:pPr>
    </w:p>
    <w:p w14:paraId="37D3C373" w14:textId="77777777" w:rsidR="00EB0E41" w:rsidRDefault="00EB0E41" w:rsidP="00EB0E41">
      <w:pPr>
        <w:widowControl/>
        <w:overflowPunct/>
        <w:autoSpaceDE/>
        <w:autoSpaceDN/>
        <w:adjustRightInd/>
        <w:ind w:right="-720"/>
        <w:rPr>
          <w:rFonts w:ascii="Arial" w:hAnsi="Arial" w:cs="Arial"/>
          <w:sz w:val="24"/>
          <w:szCs w:val="24"/>
        </w:rPr>
      </w:pPr>
    </w:p>
    <w:p w14:paraId="51FDE220" w14:textId="77777777" w:rsidR="00EB0E41" w:rsidRDefault="00EB0E41" w:rsidP="00EB0E41">
      <w:pPr>
        <w:widowControl/>
        <w:overflowPunct/>
        <w:autoSpaceDE/>
        <w:autoSpaceDN/>
        <w:adjustRightInd/>
        <w:ind w:right="-720"/>
        <w:rPr>
          <w:rFonts w:ascii="Arial" w:hAnsi="Arial" w:cs="Arial"/>
          <w:sz w:val="24"/>
          <w:szCs w:val="24"/>
        </w:rPr>
      </w:pPr>
    </w:p>
    <w:p w14:paraId="13D8CD2E" w14:textId="77777777" w:rsidR="00EB0E41" w:rsidRDefault="00EB0E41" w:rsidP="00EB0E41">
      <w:pPr>
        <w:widowControl/>
        <w:overflowPunct/>
        <w:autoSpaceDE/>
        <w:autoSpaceDN/>
        <w:adjustRightInd/>
        <w:ind w:right="-720"/>
        <w:rPr>
          <w:rFonts w:ascii="Arial" w:hAnsi="Arial" w:cs="Arial"/>
          <w:sz w:val="24"/>
          <w:szCs w:val="24"/>
        </w:rPr>
      </w:pPr>
    </w:p>
    <w:p w14:paraId="7F44123B" w14:textId="77777777" w:rsidR="00EB0E41" w:rsidRDefault="00EB0E41" w:rsidP="00EB0E41">
      <w:pPr>
        <w:widowControl/>
        <w:overflowPunct/>
        <w:autoSpaceDE/>
        <w:autoSpaceDN/>
        <w:adjustRightInd/>
        <w:ind w:right="-720"/>
        <w:rPr>
          <w:rFonts w:ascii="Arial" w:hAnsi="Arial" w:cs="Arial"/>
          <w:sz w:val="24"/>
          <w:szCs w:val="24"/>
        </w:rPr>
      </w:pPr>
    </w:p>
    <w:p w14:paraId="717C6E4C" w14:textId="77777777" w:rsidR="00EB0E41" w:rsidRDefault="00EB0E41" w:rsidP="00EB0E41">
      <w:pPr>
        <w:widowControl/>
        <w:overflowPunct/>
        <w:autoSpaceDE/>
        <w:autoSpaceDN/>
        <w:adjustRightInd/>
        <w:ind w:right="-720"/>
        <w:rPr>
          <w:rFonts w:ascii="Arial" w:hAnsi="Arial" w:cs="Arial"/>
          <w:sz w:val="24"/>
          <w:szCs w:val="24"/>
        </w:rPr>
      </w:pPr>
    </w:p>
    <w:p w14:paraId="4DA04608" w14:textId="77777777" w:rsidR="00EB0E41" w:rsidRDefault="00EB0E41" w:rsidP="00EB0E41">
      <w:pPr>
        <w:widowControl/>
        <w:overflowPunct/>
        <w:autoSpaceDE/>
        <w:autoSpaceDN/>
        <w:adjustRightInd/>
        <w:ind w:right="-720"/>
        <w:rPr>
          <w:rFonts w:ascii="Arial" w:hAnsi="Arial" w:cs="Arial"/>
          <w:sz w:val="24"/>
          <w:szCs w:val="24"/>
        </w:rPr>
      </w:pPr>
    </w:p>
    <w:p w14:paraId="18AB7474" w14:textId="77777777" w:rsidR="00EB0E41" w:rsidRDefault="00EB0E41" w:rsidP="00EB0E41">
      <w:pPr>
        <w:widowControl/>
        <w:overflowPunct/>
        <w:autoSpaceDE/>
        <w:autoSpaceDN/>
        <w:adjustRightInd/>
        <w:ind w:right="-720"/>
        <w:rPr>
          <w:rFonts w:ascii="Arial" w:hAnsi="Arial" w:cs="Arial"/>
          <w:sz w:val="24"/>
          <w:szCs w:val="24"/>
        </w:rPr>
      </w:pPr>
    </w:p>
    <w:p w14:paraId="049F4DED" w14:textId="77777777" w:rsidR="00EB0E41" w:rsidRDefault="00EB0E41" w:rsidP="00EB0E41">
      <w:pPr>
        <w:widowControl/>
        <w:overflowPunct/>
        <w:autoSpaceDE/>
        <w:autoSpaceDN/>
        <w:adjustRightInd/>
        <w:ind w:right="-720"/>
        <w:rPr>
          <w:rFonts w:ascii="Arial" w:hAnsi="Arial" w:cs="Arial"/>
          <w:sz w:val="24"/>
          <w:szCs w:val="24"/>
        </w:rPr>
      </w:pPr>
    </w:p>
    <w:p w14:paraId="6E7D3105" w14:textId="77777777" w:rsidR="00EB0E41" w:rsidRDefault="00EB0E41" w:rsidP="00EB0E41">
      <w:pPr>
        <w:widowControl/>
        <w:overflowPunct/>
        <w:autoSpaceDE/>
        <w:autoSpaceDN/>
        <w:adjustRightInd/>
        <w:ind w:right="-720"/>
        <w:rPr>
          <w:rFonts w:ascii="Arial" w:hAnsi="Arial" w:cs="Arial"/>
          <w:sz w:val="24"/>
          <w:szCs w:val="24"/>
        </w:rPr>
      </w:pPr>
    </w:p>
    <w:p w14:paraId="53CE884C" w14:textId="77777777" w:rsidR="00EB0E41" w:rsidRDefault="00EB0E41" w:rsidP="00EB0E41">
      <w:pPr>
        <w:widowControl/>
        <w:overflowPunct/>
        <w:autoSpaceDE/>
        <w:autoSpaceDN/>
        <w:adjustRightInd/>
        <w:ind w:right="-720"/>
        <w:rPr>
          <w:rFonts w:ascii="Arial" w:hAnsi="Arial" w:cs="Arial"/>
          <w:sz w:val="24"/>
          <w:szCs w:val="24"/>
        </w:rPr>
      </w:pPr>
    </w:p>
    <w:p w14:paraId="354FB2A3" w14:textId="77777777" w:rsidR="00EB0E41" w:rsidRDefault="00EB0E41" w:rsidP="00EB0E41">
      <w:pPr>
        <w:widowControl/>
        <w:overflowPunct/>
        <w:autoSpaceDE/>
        <w:autoSpaceDN/>
        <w:adjustRightInd/>
        <w:ind w:right="-720"/>
        <w:rPr>
          <w:rFonts w:ascii="Arial" w:hAnsi="Arial" w:cs="Arial"/>
          <w:sz w:val="24"/>
          <w:szCs w:val="24"/>
        </w:rPr>
      </w:pPr>
    </w:p>
    <w:p w14:paraId="4D84E7B0" w14:textId="77777777" w:rsidR="00EB0E41" w:rsidRDefault="00EB0E41" w:rsidP="00EB0E41">
      <w:pPr>
        <w:widowControl/>
        <w:overflowPunct/>
        <w:autoSpaceDE/>
        <w:autoSpaceDN/>
        <w:adjustRightInd/>
        <w:ind w:right="-720"/>
        <w:rPr>
          <w:rFonts w:ascii="Arial" w:hAnsi="Arial" w:cs="Arial"/>
          <w:sz w:val="24"/>
          <w:szCs w:val="24"/>
        </w:rPr>
      </w:pPr>
    </w:p>
    <w:p w14:paraId="7EB927EC" w14:textId="77777777" w:rsidR="00D36674" w:rsidRPr="00D36674" w:rsidRDefault="00D36674" w:rsidP="00EB0E41">
      <w:pPr>
        <w:widowControl/>
        <w:overflowPunct/>
        <w:autoSpaceDE/>
        <w:autoSpaceDN/>
        <w:adjustRightInd/>
        <w:ind w:right="-720"/>
        <w:rPr>
          <w:rFonts w:ascii="Arial" w:hAnsi="Arial" w:cs="Arial"/>
          <w:b/>
          <w:kern w:val="0"/>
          <w:sz w:val="32"/>
          <w:szCs w:val="32"/>
        </w:rPr>
      </w:pPr>
      <w:r w:rsidRPr="00D36674">
        <w:rPr>
          <w:rFonts w:ascii="Arial" w:hAnsi="Arial" w:cs="Arial"/>
          <w:b/>
          <w:kern w:val="0"/>
          <w:sz w:val="32"/>
          <w:szCs w:val="32"/>
        </w:rPr>
        <w:lastRenderedPageBreak/>
        <w:t>Add the following issue statement, facts, contentions, and remedy request if we can prove the violation is repetitive:</w:t>
      </w:r>
    </w:p>
    <w:p w14:paraId="203D7289"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705FB786" w14:textId="77777777" w:rsidR="00D36674" w:rsidRPr="00D36674" w:rsidRDefault="00D36674" w:rsidP="00EB0E41">
      <w:pPr>
        <w:widowControl/>
        <w:overflowPunct/>
        <w:autoSpaceDE/>
        <w:autoSpaceDN/>
        <w:adjustRightInd/>
        <w:ind w:right="-720"/>
        <w:rPr>
          <w:rFonts w:ascii="Arial" w:hAnsi="Arial" w:cs="Arial"/>
          <w:b/>
          <w:kern w:val="0"/>
          <w:sz w:val="28"/>
          <w:szCs w:val="28"/>
        </w:rPr>
      </w:pPr>
      <w:r w:rsidRPr="00D36674">
        <w:rPr>
          <w:rFonts w:ascii="Arial" w:hAnsi="Arial" w:cs="Arial"/>
          <w:b/>
          <w:kern w:val="0"/>
          <w:sz w:val="28"/>
          <w:szCs w:val="28"/>
        </w:rPr>
        <w:t>Issue Statement:</w:t>
      </w:r>
    </w:p>
    <w:p w14:paraId="23109401"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4E0ABBCF" w14:textId="641FCA66" w:rsidR="00D36674" w:rsidRPr="00D36674" w:rsidRDefault="00D36674" w:rsidP="00EB0E41">
      <w:pPr>
        <w:widowControl/>
        <w:overflowPunct/>
        <w:autoSpaceDE/>
        <w:autoSpaceDN/>
        <w:adjustRightInd/>
        <w:ind w:right="-720"/>
        <w:rPr>
          <w:rFonts w:ascii="Arial" w:hAnsi="Arial" w:cs="Arial"/>
          <w:kern w:val="0"/>
          <w:sz w:val="24"/>
          <w:szCs w:val="24"/>
        </w:rPr>
      </w:pPr>
      <w:r w:rsidRPr="00D36674">
        <w:rPr>
          <w:rFonts w:ascii="Arial" w:hAnsi="Arial" w:cs="Arial"/>
          <w:kern w:val="0"/>
          <w:sz w:val="24"/>
          <w:szCs w:val="24"/>
        </w:rPr>
        <w:t>Did management violate Article 15</w:t>
      </w:r>
      <w:r w:rsidR="00471F72">
        <w:rPr>
          <w:rFonts w:ascii="Arial" w:hAnsi="Arial" w:cs="Arial"/>
          <w:kern w:val="0"/>
          <w:sz w:val="24"/>
          <w:szCs w:val="24"/>
        </w:rPr>
        <w:t xml:space="preserve">, Section </w:t>
      </w:r>
      <w:r w:rsidRPr="00D36674">
        <w:rPr>
          <w:rFonts w:ascii="Arial" w:hAnsi="Arial" w:cs="Arial"/>
          <w:kern w:val="0"/>
          <w:sz w:val="24"/>
          <w:szCs w:val="24"/>
        </w:rPr>
        <w:t>3.A of the National Agreement along with policy letter M-01517 by failing to comply with the prior Step B decisions or local grievance settlements in the case file, and if so, what should the remedy be?</w:t>
      </w:r>
    </w:p>
    <w:p w14:paraId="0CD3DF0D"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3720A9F3" w14:textId="77777777" w:rsidR="00D36674" w:rsidRPr="00D36674" w:rsidRDefault="00D36674" w:rsidP="00EB0E41">
      <w:pPr>
        <w:widowControl/>
        <w:overflowPunct/>
        <w:autoSpaceDE/>
        <w:autoSpaceDN/>
        <w:adjustRightInd/>
        <w:ind w:right="-720"/>
        <w:rPr>
          <w:rFonts w:ascii="Arial" w:hAnsi="Arial" w:cs="Arial"/>
          <w:b/>
          <w:kern w:val="0"/>
          <w:sz w:val="28"/>
          <w:szCs w:val="28"/>
        </w:rPr>
      </w:pPr>
      <w:r w:rsidRPr="00D36674">
        <w:rPr>
          <w:rFonts w:ascii="Arial" w:hAnsi="Arial" w:cs="Arial"/>
          <w:b/>
          <w:kern w:val="0"/>
          <w:sz w:val="28"/>
          <w:szCs w:val="28"/>
        </w:rPr>
        <w:t>Facts:</w:t>
      </w:r>
    </w:p>
    <w:p w14:paraId="7B2499E7"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46312FD3" w14:textId="32A48B90" w:rsidR="00D36674" w:rsidRPr="00D36674" w:rsidRDefault="00D36674" w:rsidP="00EB0E41">
      <w:pPr>
        <w:widowControl/>
        <w:numPr>
          <w:ilvl w:val="0"/>
          <w:numId w:val="11"/>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Article 15</w:t>
      </w:r>
      <w:r w:rsidR="00471F72">
        <w:rPr>
          <w:rFonts w:ascii="Arial" w:hAnsi="Arial" w:cs="Arial"/>
          <w:kern w:val="0"/>
          <w:sz w:val="24"/>
          <w:szCs w:val="24"/>
        </w:rPr>
        <w:t xml:space="preserve">, Section </w:t>
      </w:r>
      <w:r w:rsidRPr="00D36674">
        <w:rPr>
          <w:rFonts w:ascii="Arial" w:hAnsi="Arial" w:cs="Arial"/>
          <w:kern w:val="0"/>
          <w:sz w:val="24"/>
          <w:szCs w:val="24"/>
        </w:rPr>
        <w:t>3.A of the National Agreement states in relevant part:</w:t>
      </w:r>
    </w:p>
    <w:p w14:paraId="680483B2"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103D3FE6" w14:textId="77777777" w:rsidR="00D36674" w:rsidRPr="00D36674" w:rsidRDefault="00D36674" w:rsidP="00EB0E41">
      <w:pPr>
        <w:widowControl/>
        <w:overflowPunct/>
        <w:autoSpaceDE/>
        <w:autoSpaceDN/>
        <w:adjustRightInd/>
        <w:ind w:left="1440" w:right="-720"/>
        <w:rPr>
          <w:rFonts w:ascii="Arial" w:hAnsi="Arial" w:cs="Arial"/>
          <w:i/>
          <w:kern w:val="0"/>
          <w:sz w:val="24"/>
          <w:szCs w:val="24"/>
        </w:rPr>
      </w:pPr>
      <w:r w:rsidRPr="00D36674">
        <w:rPr>
          <w:rFonts w:ascii="Arial" w:hAnsi="Arial" w:cs="Arial"/>
          <w:i/>
          <w:kern w:val="0"/>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18C9142D"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7517CFF8" w14:textId="77777777" w:rsidR="00D36674" w:rsidRPr="00D36674" w:rsidRDefault="00D36674" w:rsidP="00EB0E41">
      <w:pPr>
        <w:widowControl/>
        <w:numPr>
          <w:ilvl w:val="0"/>
          <w:numId w:val="11"/>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M-01517 states in part:</w:t>
      </w:r>
    </w:p>
    <w:p w14:paraId="2D926431"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641A7275" w14:textId="77777777" w:rsidR="00D36674" w:rsidRPr="00D36674" w:rsidRDefault="00D36674" w:rsidP="00EB0E41">
      <w:pPr>
        <w:widowControl/>
        <w:overflowPunct/>
        <w:autoSpaceDE/>
        <w:autoSpaceDN/>
        <w:adjustRightInd/>
        <w:ind w:left="1440" w:right="-720"/>
        <w:rPr>
          <w:rFonts w:ascii="Arial" w:hAnsi="Arial" w:cs="Arial"/>
          <w:i/>
          <w:kern w:val="0"/>
          <w:sz w:val="24"/>
          <w:szCs w:val="24"/>
        </w:rPr>
      </w:pPr>
      <w:r w:rsidRPr="00D36674">
        <w:rPr>
          <w:rFonts w:ascii="Arial" w:hAnsi="Arial" w:cs="Arial"/>
          <w:i/>
          <w:kern w:val="0"/>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65A5D75B"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2643AAA2" w14:textId="77777777" w:rsidR="00D36674" w:rsidRPr="00D36674" w:rsidRDefault="00D36674" w:rsidP="00EB0E41">
      <w:pPr>
        <w:widowControl/>
        <w:numPr>
          <w:ilvl w:val="0"/>
          <w:numId w:val="11"/>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 xml:space="preserve">Included in the case file are </w:t>
      </w:r>
      <w:r w:rsidRPr="00D36674">
        <w:rPr>
          <w:rFonts w:ascii="Arial" w:hAnsi="Arial" w:cs="Arial"/>
          <w:b/>
          <w:kern w:val="0"/>
          <w:sz w:val="24"/>
          <w:szCs w:val="24"/>
          <w:u w:val="single"/>
        </w:rPr>
        <w:t>[Arbitration Awards/Step B decisions/local grievance settlements, etc.]</w:t>
      </w:r>
      <w:r w:rsidRPr="00D36674">
        <w:rPr>
          <w:rFonts w:ascii="Arial" w:hAnsi="Arial" w:cs="Arial"/>
          <w:kern w:val="0"/>
          <w:sz w:val="24"/>
          <w:szCs w:val="24"/>
        </w:rPr>
        <w:t xml:space="preserve"> in which management was</w:t>
      </w:r>
      <w:r>
        <w:rPr>
          <w:rFonts w:ascii="Arial" w:hAnsi="Arial" w:cs="Arial"/>
          <w:kern w:val="0"/>
          <w:sz w:val="24"/>
          <w:szCs w:val="24"/>
        </w:rPr>
        <w:t xml:space="preserve"> </w:t>
      </w:r>
      <w:r w:rsidRPr="00D36674">
        <w:rPr>
          <w:rFonts w:ascii="Arial" w:hAnsi="Arial" w:cs="Arial"/>
          <w:kern w:val="0"/>
          <w:sz w:val="24"/>
          <w:szCs w:val="24"/>
        </w:rPr>
        <w:t xml:space="preserve">instructed/agreed to cease and desist violating </w:t>
      </w:r>
      <w:r w:rsidR="00A64CE1">
        <w:rPr>
          <w:rFonts w:ascii="Arial" w:hAnsi="Arial" w:cs="Arial"/>
          <w:bCs/>
          <w:sz w:val="24"/>
          <w:szCs w:val="24"/>
        </w:rPr>
        <w:t xml:space="preserve">the </w:t>
      </w:r>
      <w:r w:rsidR="00A64CE1" w:rsidRPr="00324417">
        <w:rPr>
          <w:rFonts w:ascii="Arial" w:hAnsi="Arial" w:cs="Arial"/>
          <w:bCs/>
          <w:sz w:val="24"/>
          <w:szCs w:val="24"/>
        </w:rPr>
        <w:t>Memorandum of Understanding (MOU)</w:t>
      </w:r>
      <w:r w:rsidR="00A64CE1" w:rsidRPr="00324417">
        <w:rPr>
          <w:rFonts w:ascii="Arial" w:hAnsi="Arial" w:cs="Arial"/>
          <w:bCs/>
          <w:i/>
          <w:sz w:val="24"/>
          <w:szCs w:val="24"/>
        </w:rPr>
        <w:t xml:space="preserve"> </w:t>
      </w:r>
      <w:r w:rsidR="00A64CE1" w:rsidRPr="00324417">
        <w:rPr>
          <w:rFonts w:ascii="Arial" w:hAnsi="Arial" w:cs="Arial"/>
          <w:bCs/>
          <w:i/>
          <w:iCs/>
          <w:sz w:val="24"/>
          <w:szCs w:val="24"/>
        </w:rPr>
        <w:t xml:space="preserve">Re: </w:t>
      </w:r>
      <w:r w:rsidR="00A64CE1">
        <w:rPr>
          <w:rFonts w:ascii="Arial" w:hAnsi="Arial" w:cs="Arial"/>
          <w:bCs/>
          <w:i/>
          <w:iCs/>
          <w:sz w:val="24"/>
          <w:szCs w:val="24"/>
        </w:rPr>
        <w:t xml:space="preserve">Maximization/Full-time Flexible – NALC </w:t>
      </w:r>
      <w:r w:rsidR="00A64CE1">
        <w:rPr>
          <w:rFonts w:ascii="Arial" w:hAnsi="Arial" w:cs="Arial"/>
          <w:bCs/>
          <w:iCs/>
          <w:sz w:val="24"/>
          <w:szCs w:val="24"/>
        </w:rPr>
        <w:t xml:space="preserve"> via Article 15 of the National Agreement </w:t>
      </w:r>
      <w:r w:rsidR="00A64CE1" w:rsidRPr="006A4F55">
        <w:rPr>
          <w:rFonts w:ascii="Arial" w:hAnsi="Arial" w:cs="Arial"/>
          <w:bCs/>
          <w:sz w:val="24"/>
          <w:szCs w:val="24"/>
        </w:rPr>
        <w:t>by failing to convert PTF</w:t>
      </w:r>
      <w:r w:rsidR="00A64CE1">
        <w:rPr>
          <w:rFonts w:ascii="Arial" w:hAnsi="Arial" w:cs="Arial"/>
          <w:bCs/>
          <w:sz w:val="24"/>
          <w:szCs w:val="24"/>
        </w:rPr>
        <w:t xml:space="preserve">s </w:t>
      </w:r>
      <w:r w:rsidR="00A64CE1" w:rsidRPr="006A4F55">
        <w:rPr>
          <w:rFonts w:ascii="Arial" w:hAnsi="Arial" w:cs="Arial"/>
          <w:bCs/>
          <w:sz w:val="24"/>
          <w:szCs w:val="24"/>
        </w:rPr>
        <w:t xml:space="preserve">to </w:t>
      </w:r>
      <w:r w:rsidR="00A64CE1">
        <w:rPr>
          <w:rFonts w:ascii="Arial" w:hAnsi="Arial" w:cs="Arial"/>
          <w:bCs/>
          <w:sz w:val="24"/>
          <w:szCs w:val="24"/>
        </w:rPr>
        <w:t>FTF)</w:t>
      </w:r>
      <w:r w:rsidR="00A64CE1" w:rsidRPr="006A4F55">
        <w:rPr>
          <w:rFonts w:ascii="Arial" w:hAnsi="Arial" w:cs="Arial"/>
          <w:bCs/>
          <w:sz w:val="24"/>
          <w:szCs w:val="24"/>
        </w:rPr>
        <w:t>status in a timely manner</w:t>
      </w:r>
      <w:r w:rsidRPr="00D36674">
        <w:rPr>
          <w:rFonts w:ascii="Arial" w:hAnsi="Arial" w:cs="Arial"/>
          <w:kern w:val="0"/>
          <w:sz w:val="24"/>
          <w:szCs w:val="24"/>
        </w:rPr>
        <w:t xml:space="preserve">. </w:t>
      </w:r>
    </w:p>
    <w:p w14:paraId="0CF5C3E6"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4B690720" w14:textId="77777777" w:rsidR="00D36674" w:rsidRPr="00D36674" w:rsidRDefault="00D36674" w:rsidP="00EB0E41">
      <w:pPr>
        <w:widowControl/>
        <w:overflowPunct/>
        <w:autoSpaceDE/>
        <w:autoSpaceDN/>
        <w:adjustRightInd/>
        <w:ind w:right="-720"/>
        <w:rPr>
          <w:rFonts w:ascii="Arial" w:hAnsi="Arial" w:cs="Arial"/>
          <w:b/>
          <w:kern w:val="0"/>
          <w:sz w:val="28"/>
          <w:szCs w:val="28"/>
        </w:rPr>
      </w:pPr>
      <w:r w:rsidRPr="00D36674">
        <w:rPr>
          <w:rFonts w:ascii="Arial" w:hAnsi="Arial" w:cs="Arial"/>
          <w:b/>
          <w:kern w:val="0"/>
          <w:sz w:val="28"/>
          <w:szCs w:val="28"/>
        </w:rPr>
        <w:t>Contentions:</w:t>
      </w:r>
    </w:p>
    <w:p w14:paraId="174335C9"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08732DB9" w14:textId="6D8AEB5A" w:rsidR="00D36674" w:rsidRPr="00D36674" w:rsidRDefault="00D36674" w:rsidP="00EB0E41">
      <w:pPr>
        <w:widowControl/>
        <w:numPr>
          <w:ilvl w:val="0"/>
          <w:numId w:val="12"/>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Management violated Article 15</w:t>
      </w:r>
      <w:r w:rsidR="00471F72">
        <w:rPr>
          <w:rFonts w:ascii="Arial" w:hAnsi="Arial" w:cs="Arial"/>
          <w:kern w:val="0"/>
          <w:sz w:val="24"/>
          <w:szCs w:val="24"/>
        </w:rPr>
        <w:t xml:space="preserve">, Section </w:t>
      </w:r>
      <w:r w:rsidRPr="00D36674">
        <w:rPr>
          <w:rFonts w:ascii="Arial" w:hAnsi="Arial" w:cs="Arial"/>
          <w:kern w:val="0"/>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45ADD38B" w14:textId="77777777" w:rsidR="00D36674" w:rsidRPr="00D36674" w:rsidRDefault="00D36674" w:rsidP="00EB0E41">
      <w:pPr>
        <w:widowControl/>
        <w:overflowPunct/>
        <w:autoSpaceDE/>
        <w:autoSpaceDN/>
        <w:adjustRightInd/>
        <w:ind w:right="-720"/>
        <w:rPr>
          <w:rFonts w:ascii="Arial" w:hAnsi="Arial" w:cs="Arial"/>
          <w:kern w:val="0"/>
          <w:sz w:val="24"/>
          <w:szCs w:val="24"/>
        </w:rPr>
      </w:pPr>
      <w:r w:rsidRPr="00D36674">
        <w:rPr>
          <w:rFonts w:ascii="Arial" w:hAnsi="Arial" w:cs="Arial"/>
          <w:kern w:val="0"/>
          <w:sz w:val="24"/>
          <w:szCs w:val="24"/>
        </w:rPr>
        <w:t xml:space="preserve"> </w:t>
      </w:r>
    </w:p>
    <w:p w14:paraId="38996452" w14:textId="77777777" w:rsidR="00A64CE1" w:rsidRDefault="00D36674" w:rsidP="00EB0E41">
      <w:pPr>
        <w:widowControl/>
        <w:numPr>
          <w:ilvl w:val="0"/>
          <w:numId w:val="12"/>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 xml:space="preserve">The Union contends that Management has had prior cease and desist directives to stop violating </w:t>
      </w:r>
      <w:r w:rsidR="00A64CE1">
        <w:rPr>
          <w:rFonts w:ascii="Arial" w:hAnsi="Arial" w:cs="Arial"/>
          <w:bCs/>
          <w:sz w:val="24"/>
          <w:szCs w:val="24"/>
        </w:rPr>
        <w:t xml:space="preserve">the </w:t>
      </w:r>
      <w:r w:rsidR="00A64CE1" w:rsidRPr="00324417">
        <w:rPr>
          <w:rFonts w:ascii="Arial" w:hAnsi="Arial" w:cs="Arial"/>
          <w:bCs/>
          <w:sz w:val="24"/>
          <w:szCs w:val="24"/>
        </w:rPr>
        <w:t>Memorandum of Understanding (MOU)</w:t>
      </w:r>
      <w:r w:rsidR="00A64CE1" w:rsidRPr="00324417">
        <w:rPr>
          <w:rFonts w:ascii="Arial" w:hAnsi="Arial" w:cs="Arial"/>
          <w:bCs/>
          <w:i/>
          <w:sz w:val="24"/>
          <w:szCs w:val="24"/>
        </w:rPr>
        <w:t xml:space="preserve"> </w:t>
      </w:r>
      <w:r w:rsidR="00A64CE1" w:rsidRPr="00324417">
        <w:rPr>
          <w:rFonts w:ascii="Arial" w:hAnsi="Arial" w:cs="Arial"/>
          <w:bCs/>
          <w:i/>
          <w:iCs/>
          <w:sz w:val="24"/>
          <w:szCs w:val="24"/>
        </w:rPr>
        <w:t xml:space="preserve">Re: </w:t>
      </w:r>
      <w:r w:rsidR="00A64CE1">
        <w:rPr>
          <w:rFonts w:ascii="Arial" w:hAnsi="Arial" w:cs="Arial"/>
          <w:bCs/>
          <w:i/>
          <w:iCs/>
          <w:sz w:val="24"/>
          <w:szCs w:val="24"/>
        </w:rPr>
        <w:t xml:space="preserve">Maximization/Full-time Flexible – NALC </w:t>
      </w:r>
      <w:r w:rsidR="00A64CE1">
        <w:rPr>
          <w:rFonts w:ascii="Arial" w:hAnsi="Arial" w:cs="Arial"/>
          <w:bCs/>
          <w:iCs/>
          <w:sz w:val="24"/>
          <w:szCs w:val="24"/>
        </w:rPr>
        <w:t xml:space="preserve">via Article 15 of the National Agreement </w:t>
      </w:r>
      <w:r w:rsidR="00A64CE1" w:rsidRPr="006A4F55">
        <w:rPr>
          <w:rFonts w:ascii="Arial" w:hAnsi="Arial" w:cs="Arial"/>
          <w:bCs/>
          <w:sz w:val="24"/>
          <w:szCs w:val="24"/>
        </w:rPr>
        <w:t>by failing to convert PTF</w:t>
      </w:r>
      <w:r w:rsidR="00A64CE1">
        <w:rPr>
          <w:rFonts w:ascii="Arial" w:hAnsi="Arial" w:cs="Arial"/>
          <w:bCs/>
          <w:sz w:val="24"/>
          <w:szCs w:val="24"/>
        </w:rPr>
        <w:t>s</w:t>
      </w:r>
      <w:r w:rsidR="00A64CE1" w:rsidRPr="006A4F55">
        <w:rPr>
          <w:rFonts w:ascii="Arial" w:hAnsi="Arial" w:cs="Arial"/>
          <w:bCs/>
          <w:sz w:val="24"/>
          <w:szCs w:val="24"/>
        </w:rPr>
        <w:t xml:space="preserve"> to </w:t>
      </w:r>
      <w:r w:rsidR="00A64CE1">
        <w:rPr>
          <w:rFonts w:ascii="Arial" w:hAnsi="Arial" w:cs="Arial"/>
          <w:bCs/>
          <w:sz w:val="24"/>
          <w:szCs w:val="24"/>
        </w:rPr>
        <w:t>FTF</w:t>
      </w:r>
      <w:r w:rsidR="00A64CE1" w:rsidRPr="006A4F55">
        <w:rPr>
          <w:rFonts w:ascii="Arial" w:hAnsi="Arial" w:cs="Arial"/>
          <w:bCs/>
          <w:sz w:val="24"/>
          <w:szCs w:val="24"/>
        </w:rPr>
        <w:t xml:space="preserve"> status in a timely manner</w:t>
      </w:r>
      <w:r w:rsidR="00A64CE1">
        <w:rPr>
          <w:rFonts w:ascii="Arial" w:hAnsi="Arial" w:cs="Arial"/>
          <w:bCs/>
          <w:sz w:val="24"/>
          <w:szCs w:val="24"/>
        </w:rPr>
        <w:t xml:space="preserve">. </w:t>
      </w:r>
      <w:r w:rsidRPr="00D36674">
        <w:rPr>
          <w:rFonts w:ascii="Arial" w:hAnsi="Arial" w:cs="Arial"/>
          <w:kern w:val="0"/>
          <w:sz w:val="24"/>
          <w:szCs w:val="24"/>
        </w:rPr>
        <w:t xml:space="preserve"> </w:t>
      </w:r>
    </w:p>
    <w:p w14:paraId="6FAA7C0C" w14:textId="77777777" w:rsidR="00A64CE1" w:rsidRDefault="00A64CE1" w:rsidP="00A64CE1">
      <w:pPr>
        <w:pStyle w:val="ListParagraph"/>
        <w:rPr>
          <w:rFonts w:ascii="Arial" w:hAnsi="Arial" w:cs="Arial"/>
          <w:kern w:val="0"/>
          <w:sz w:val="24"/>
          <w:szCs w:val="24"/>
        </w:rPr>
      </w:pPr>
    </w:p>
    <w:p w14:paraId="7A65C587" w14:textId="77777777" w:rsidR="00D36674" w:rsidRDefault="00D36674" w:rsidP="00EB0E41">
      <w:pPr>
        <w:widowControl/>
        <w:numPr>
          <w:ilvl w:val="0"/>
          <w:numId w:val="12"/>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Management’s actions are continuous, egregious and deliberate.  The Union has included past decisions/settlements in the case file to support th</w:t>
      </w:r>
      <w:r w:rsidR="00A64CE1">
        <w:rPr>
          <w:rFonts w:ascii="Arial" w:hAnsi="Arial" w:cs="Arial"/>
          <w:kern w:val="0"/>
          <w:sz w:val="24"/>
          <w:szCs w:val="24"/>
        </w:rPr>
        <w:t>is point</w:t>
      </w:r>
      <w:r w:rsidRPr="00D36674">
        <w:rPr>
          <w:rFonts w:ascii="Arial" w:hAnsi="Arial" w:cs="Arial"/>
          <w:kern w:val="0"/>
          <w:sz w:val="24"/>
          <w:szCs w:val="24"/>
        </w:rPr>
        <w:t xml:space="preserve">. </w:t>
      </w:r>
    </w:p>
    <w:p w14:paraId="2D57BEE9" w14:textId="77777777" w:rsidR="00EB0E41" w:rsidRDefault="00EB0E41" w:rsidP="00EB0E41">
      <w:pPr>
        <w:pStyle w:val="ListParagraph"/>
        <w:rPr>
          <w:rFonts w:ascii="Arial" w:hAnsi="Arial" w:cs="Arial"/>
          <w:kern w:val="0"/>
          <w:sz w:val="24"/>
          <w:szCs w:val="24"/>
        </w:rPr>
      </w:pPr>
    </w:p>
    <w:p w14:paraId="1A43B5A8" w14:textId="77777777" w:rsidR="00EB0E41" w:rsidRPr="00D36674" w:rsidRDefault="00EB0E41" w:rsidP="00EB0E41">
      <w:pPr>
        <w:widowControl/>
        <w:overflowPunct/>
        <w:autoSpaceDE/>
        <w:autoSpaceDN/>
        <w:adjustRightInd/>
        <w:ind w:left="720" w:right="-720"/>
        <w:rPr>
          <w:rFonts w:ascii="Arial" w:hAnsi="Arial" w:cs="Arial"/>
          <w:kern w:val="0"/>
          <w:sz w:val="24"/>
          <w:szCs w:val="24"/>
        </w:rPr>
      </w:pPr>
    </w:p>
    <w:p w14:paraId="329CACAC" w14:textId="77777777" w:rsidR="00D36674" w:rsidRPr="00D36674" w:rsidRDefault="00D36674" w:rsidP="00EB0E41">
      <w:pPr>
        <w:widowControl/>
        <w:overflowPunct/>
        <w:autoSpaceDE/>
        <w:autoSpaceDN/>
        <w:adjustRightInd/>
        <w:ind w:right="-720"/>
        <w:rPr>
          <w:rFonts w:ascii="Arial" w:hAnsi="Arial" w:cs="Arial"/>
          <w:b/>
          <w:kern w:val="0"/>
          <w:sz w:val="28"/>
          <w:szCs w:val="28"/>
        </w:rPr>
      </w:pPr>
      <w:r w:rsidRPr="00D36674">
        <w:rPr>
          <w:rFonts w:ascii="Arial" w:hAnsi="Arial" w:cs="Arial"/>
          <w:b/>
          <w:kern w:val="0"/>
          <w:sz w:val="28"/>
          <w:szCs w:val="28"/>
        </w:rPr>
        <w:t>Remedy:</w:t>
      </w:r>
    </w:p>
    <w:p w14:paraId="3F9916A1"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6F05F7A7" w14:textId="77777777" w:rsidR="00D36674" w:rsidRPr="00D36674" w:rsidRDefault="00D36674" w:rsidP="00EB0E41">
      <w:pPr>
        <w:widowControl/>
        <w:numPr>
          <w:ilvl w:val="0"/>
          <w:numId w:val="13"/>
        </w:numPr>
        <w:overflowPunct/>
        <w:autoSpaceDE/>
        <w:autoSpaceDN/>
        <w:adjustRightInd/>
        <w:ind w:right="-864"/>
        <w:rPr>
          <w:rFonts w:ascii="Arial" w:hAnsi="Arial" w:cs="Arial"/>
          <w:kern w:val="0"/>
          <w:sz w:val="24"/>
          <w:szCs w:val="24"/>
        </w:rPr>
      </w:pPr>
      <w:r w:rsidRPr="00D36674">
        <w:rPr>
          <w:rFonts w:ascii="Arial" w:hAnsi="Arial" w:cs="Arial"/>
          <w:kern w:val="0"/>
          <w:sz w:val="24"/>
          <w:szCs w:val="24"/>
        </w:rPr>
        <w:t>That management cease and desist violating Article 15 of the National Agreement.</w:t>
      </w:r>
    </w:p>
    <w:p w14:paraId="52FAA15A"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740CD1E2" w14:textId="77777777" w:rsidR="00D36674" w:rsidRPr="00D36674" w:rsidRDefault="00D36674" w:rsidP="00EB0E41">
      <w:pPr>
        <w:widowControl/>
        <w:numPr>
          <w:ilvl w:val="0"/>
          <w:numId w:val="13"/>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 xml:space="preserve">That Letter Carrier(s) </w:t>
      </w:r>
      <w:r w:rsidRPr="00D36674">
        <w:rPr>
          <w:rFonts w:ascii="Arial" w:hAnsi="Arial" w:cs="Arial"/>
          <w:b/>
          <w:kern w:val="0"/>
          <w:sz w:val="24"/>
          <w:szCs w:val="24"/>
          <w:u w:val="single"/>
        </w:rPr>
        <w:t>[Name], [Name], and [Name]</w:t>
      </w:r>
      <w:r w:rsidRPr="00D36674">
        <w:rPr>
          <w:rFonts w:ascii="Arial" w:hAnsi="Arial" w:cs="Arial"/>
          <w:kern w:val="0"/>
          <w:sz w:val="24"/>
          <w:szCs w:val="24"/>
        </w:rPr>
        <w:t xml:space="preserve"> </w:t>
      </w:r>
      <w:r w:rsidR="00DC2E2F">
        <w:rPr>
          <w:rFonts w:ascii="Arial" w:hAnsi="Arial" w:cs="Arial"/>
          <w:kern w:val="0"/>
          <w:sz w:val="24"/>
          <w:szCs w:val="24"/>
        </w:rPr>
        <w:t xml:space="preserve">each </w:t>
      </w:r>
      <w:r w:rsidRPr="00D36674">
        <w:rPr>
          <w:rFonts w:ascii="Arial" w:hAnsi="Arial" w:cs="Arial"/>
          <w:kern w:val="0"/>
          <w:sz w:val="24"/>
          <w:szCs w:val="24"/>
        </w:rPr>
        <w:t>be paid a lump sum of $100.00 to serve as an incentive for future compliance.</w:t>
      </w:r>
    </w:p>
    <w:p w14:paraId="2ADCC34A" w14:textId="77777777" w:rsidR="00D36674" w:rsidRPr="00D36674" w:rsidRDefault="00D36674" w:rsidP="00EB0E41">
      <w:pPr>
        <w:widowControl/>
        <w:overflowPunct/>
        <w:autoSpaceDE/>
        <w:autoSpaceDN/>
        <w:adjustRightInd/>
        <w:ind w:right="-720"/>
        <w:rPr>
          <w:rFonts w:ascii="Arial" w:hAnsi="Arial" w:cs="Arial"/>
          <w:kern w:val="0"/>
          <w:sz w:val="24"/>
          <w:szCs w:val="24"/>
        </w:rPr>
      </w:pPr>
      <w:r w:rsidRPr="00D36674">
        <w:rPr>
          <w:rFonts w:ascii="Arial" w:hAnsi="Arial" w:cs="Arial"/>
          <w:kern w:val="0"/>
          <w:sz w:val="24"/>
          <w:szCs w:val="24"/>
        </w:rPr>
        <w:t xml:space="preserve"> </w:t>
      </w:r>
    </w:p>
    <w:p w14:paraId="723CAED8" w14:textId="77777777" w:rsidR="00D36674" w:rsidRDefault="00D36674" w:rsidP="00EB0E41">
      <w:pPr>
        <w:pStyle w:val="ListParagraph"/>
        <w:widowControl/>
        <w:ind w:left="0" w:right="-720"/>
        <w:contextualSpacing/>
        <w:textAlignment w:val="baseline"/>
        <w:rPr>
          <w:rFonts w:ascii="Arial" w:hAnsi="Arial" w:cs="Arial"/>
          <w:kern w:val="0"/>
          <w:sz w:val="24"/>
          <w:szCs w:val="24"/>
        </w:rPr>
      </w:pPr>
    </w:p>
    <w:p w14:paraId="1D0C80D1"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03B69E95"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0FEE66A4"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47E45102"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1D0492BE"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537E54C5"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3086E9ED"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42C8F334" w14:textId="77777777" w:rsidR="00F91496" w:rsidRDefault="00F91496" w:rsidP="00D36674">
      <w:pPr>
        <w:pStyle w:val="ListParagraph"/>
        <w:widowControl/>
        <w:ind w:left="0"/>
        <w:contextualSpacing/>
        <w:textAlignment w:val="baseline"/>
        <w:rPr>
          <w:rFonts w:ascii="Arial" w:hAnsi="Arial" w:cs="Arial"/>
          <w:sz w:val="24"/>
          <w:szCs w:val="24"/>
        </w:rPr>
      </w:pPr>
    </w:p>
    <w:p w14:paraId="3226DE05" w14:textId="77777777" w:rsidR="00F91496" w:rsidRDefault="00F91496" w:rsidP="00D36674">
      <w:pPr>
        <w:pStyle w:val="ListParagraph"/>
        <w:widowControl/>
        <w:ind w:left="0"/>
        <w:contextualSpacing/>
        <w:textAlignment w:val="baseline"/>
        <w:rPr>
          <w:rFonts w:ascii="Arial" w:hAnsi="Arial" w:cs="Arial"/>
          <w:sz w:val="24"/>
          <w:szCs w:val="24"/>
        </w:rPr>
      </w:pPr>
    </w:p>
    <w:p w14:paraId="18202E46" w14:textId="77777777" w:rsidR="00F91496" w:rsidRDefault="00F91496" w:rsidP="00D36674">
      <w:pPr>
        <w:pStyle w:val="ListParagraph"/>
        <w:widowControl/>
        <w:ind w:left="0"/>
        <w:contextualSpacing/>
        <w:textAlignment w:val="baseline"/>
        <w:rPr>
          <w:rFonts w:ascii="Arial" w:hAnsi="Arial" w:cs="Arial"/>
          <w:sz w:val="24"/>
          <w:szCs w:val="24"/>
        </w:rPr>
      </w:pPr>
    </w:p>
    <w:p w14:paraId="259BFFB5" w14:textId="77777777" w:rsidR="00F91496" w:rsidRDefault="00F91496" w:rsidP="00D36674">
      <w:pPr>
        <w:pStyle w:val="ListParagraph"/>
        <w:widowControl/>
        <w:ind w:left="0"/>
        <w:contextualSpacing/>
        <w:textAlignment w:val="baseline"/>
        <w:rPr>
          <w:rFonts w:ascii="Arial" w:hAnsi="Arial" w:cs="Arial"/>
          <w:sz w:val="24"/>
          <w:szCs w:val="24"/>
        </w:rPr>
      </w:pPr>
    </w:p>
    <w:p w14:paraId="6CAD9925" w14:textId="77777777" w:rsidR="00F91496" w:rsidRDefault="00F91496" w:rsidP="00D36674">
      <w:pPr>
        <w:pStyle w:val="ListParagraph"/>
        <w:widowControl/>
        <w:ind w:left="0"/>
        <w:contextualSpacing/>
        <w:textAlignment w:val="baseline"/>
        <w:rPr>
          <w:rFonts w:ascii="Arial" w:hAnsi="Arial" w:cs="Arial"/>
          <w:sz w:val="24"/>
          <w:szCs w:val="24"/>
        </w:rPr>
      </w:pPr>
    </w:p>
    <w:p w14:paraId="5AD90AD7" w14:textId="77777777" w:rsidR="00F91496" w:rsidRDefault="00F91496" w:rsidP="00D36674">
      <w:pPr>
        <w:pStyle w:val="ListParagraph"/>
        <w:widowControl/>
        <w:ind w:left="0"/>
        <w:contextualSpacing/>
        <w:textAlignment w:val="baseline"/>
        <w:rPr>
          <w:rFonts w:ascii="Arial" w:hAnsi="Arial" w:cs="Arial"/>
          <w:sz w:val="24"/>
          <w:szCs w:val="24"/>
        </w:rPr>
      </w:pPr>
    </w:p>
    <w:p w14:paraId="5381B13F" w14:textId="77777777" w:rsidR="00F91496" w:rsidRDefault="00F91496" w:rsidP="00D36674">
      <w:pPr>
        <w:pStyle w:val="ListParagraph"/>
        <w:widowControl/>
        <w:ind w:left="0"/>
        <w:contextualSpacing/>
        <w:textAlignment w:val="baseline"/>
        <w:rPr>
          <w:rFonts w:ascii="Arial" w:hAnsi="Arial" w:cs="Arial"/>
          <w:sz w:val="24"/>
          <w:szCs w:val="24"/>
        </w:rPr>
      </w:pPr>
    </w:p>
    <w:p w14:paraId="3179A13E" w14:textId="77777777" w:rsidR="00F91496" w:rsidRDefault="00F91496" w:rsidP="00D36674">
      <w:pPr>
        <w:pStyle w:val="ListParagraph"/>
        <w:widowControl/>
        <w:ind w:left="0"/>
        <w:contextualSpacing/>
        <w:textAlignment w:val="baseline"/>
        <w:rPr>
          <w:rFonts w:ascii="Arial" w:hAnsi="Arial" w:cs="Arial"/>
          <w:sz w:val="24"/>
          <w:szCs w:val="24"/>
        </w:rPr>
      </w:pPr>
    </w:p>
    <w:p w14:paraId="222B9BD2" w14:textId="77777777" w:rsidR="00F91496" w:rsidRDefault="00F91496" w:rsidP="00D36674">
      <w:pPr>
        <w:pStyle w:val="ListParagraph"/>
        <w:widowControl/>
        <w:ind w:left="0"/>
        <w:contextualSpacing/>
        <w:textAlignment w:val="baseline"/>
        <w:rPr>
          <w:rFonts w:ascii="Arial" w:hAnsi="Arial" w:cs="Arial"/>
          <w:sz w:val="24"/>
          <w:szCs w:val="24"/>
        </w:rPr>
      </w:pPr>
    </w:p>
    <w:p w14:paraId="7E058806" w14:textId="77777777" w:rsidR="00F91496" w:rsidRDefault="00F91496" w:rsidP="00D36674">
      <w:pPr>
        <w:pStyle w:val="ListParagraph"/>
        <w:widowControl/>
        <w:ind w:left="0"/>
        <w:contextualSpacing/>
        <w:textAlignment w:val="baseline"/>
        <w:rPr>
          <w:rFonts w:ascii="Arial" w:hAnsi="Arial" w:cs="Arial"/>
          <w:sz w:val="24"/>
          <w:szCs w:val="24"/>
        </w:rPr>
      </w:pPr>
    </w:p>
    <w:p w14:paraId="35404BFC" w14:textId="77777777" w:rsidR="00F91496" w:rsidRDefault="00F91496" w:rsidP="00D36674">
      <w:pPr>
        <w:pStyle w:val="ListParagraph"/>
        <w:widowControl/>
        <w:ind w:left="0"/>
        <w:contextualSpacing/>
        <w:textAlignment w:val="baseline"/>
        <w:rPr>
          <w:rFonts w:ascii="Arial" w:hAnsi="Arial" w:cs="Arial"/>
          <w:sz w:val="24"/>
          <w:szCs w:val="24"/>
        </w:rPr>
      </w:pPr>
    </w:p>
    <w:p w14:paraId="7EAFDB7C" w14:textId="77777777" w:rsidR="00F91496" w:rsidRDefault="00F91496" w:rsidP="00D36674">
      <w:pPr>
        <w:pStyle w:val="ListParagraph"/>
        <w:widowControl/>
        <w:ind w:left="0"/>
        <w:contextualSpacing/>
        <w:textAlignment w:val="baseline"/>
        <w:rPr>
          <w:rFonts w:ascii="Arial" w:hAnsi="Arial" w:cs="Arial"/>
          <w:sz w:val="24"/>
          <w:szCs w:val="24"/>
        </w:rPr>
      </w:pPr>
    </w:p>
    <w:p w14:paraId="3B841530" w14:textId="77777777" w:rsidR="00F91496" w:rsidRDefault="00F91496" w:rsidP="00D36674">
      <w:pPr>
        <w:pStyle w:val="ListParagraph"/>
        <w:widowControl/>
        <w:ind w:left="0"/>
        <w:contextualSpacing/>
        <w:textAlignment w:val="baseline"/>
        <w:rPr>
          <w:rFonts w:ascii="Arial" w:hAnsi="Arial" w:cs="Arial"/>
          <w:sz w:val="24"/>
          <w:szCs w:val="24"/>
        </w:rPr>
      </w:pPr>
    </w:p>
    <w:p w14:paraId="552DB711" w14:textId="77777777" w:rsidR="00F91496" w:rsidRDefault="00F91496" w:rsidP="00D36674">
      <w:pPr>
        <w:pStyle w:val="ListParagraph"/>
        <w:widowControl/>
        <w:ind w:left="0"/>
        <w:contextualSpacing/>
        <w:textAlignment w:val="baseline"/>
        <w:rPr>
          <w:rFonts w:ascii="Arial" w:hAnsi="Arial" w:cs="Arial"/>
          <w:sz w:val="24"/>
          <w:szCs w:val="24"/>
        </w:rPr>
      </w:pPr>
    </w:p>
    <w:p w14:paraId="55D4DED7" w14:textId="77777777" w:rsidR="00F91496" w:rsidRDefault="00F91496" w:rsidP="00D36674">
      <w:pPr>
        <w:pStyle w:val="ListParagraph"/>
        <w:widowControl/>
        <w:ind w:left="0"/>
        <w:contextualSpacing/>
        <w:textAlignment w:val="baseline"/>
        <w:rPr>
          <w:rFonts w:ascii="Arial" w:hAnsi="Arial" w:cs="Arial"/>
          <w:sz w:val="24"/>
          <w:szCs w:val="24"/>
        </w:rPr>
      </w:pPr>
    </w:p>
    <w:p w14:paraId="6275CBE0" w14:textId="77777777" w:rsidR="00F91496" w:rsidRDefault="00F91496" w:rsidP="00D36674">
      <w:pPr>
        <w:pStyle w:val="ListParagraph"/>
        <w:widowControl/>
        <w:ind w:left="0"/>
        <w:contextualSpacing/>
        <w:textAlignment w:val="baseline"/>
        <w:rPr>
          <w:rFonts w:ascii="Arial" w:hAnsi="Arial" w:cs="Arial"/>
          <w:sz w:val="24"/>
          <w:szCs w:val="24"/>
        </w:rPr>
      </w:pPr>
    </w:p>
    <w:p w14:paraId="5C1B2E2F" w14:textId="77777777" w:rsidR="00F91496" w:rsidRDefault="00F91496" w:rsidP="00D36674">
      <w:pPr>
        <w:pStyle w:val="ListParagraph"/>
        <w:widowControl/>
        <w:ind w:left="0"/>
        <w:contextualSpacing/>
        <w:textAlignment w:val="baseline"/>
        <w:rPr>
          <w:rFonts w:ascii="Arial" w:hAnsi="Arial" w:cs="Arial"/>
          <w:sz w:val="24"/>
          <w:szCs w:val="24"/>
        </w:rPr>
      </w:pPr>
    </w:p>
    <w:p w14:paraId="19C7AACD" w14:textId="77777777" w:rsidR="00F91496" w:rsidRDefault="00F91496" w:rsidP="00D36674">
      <w:pPr>
        <w:pStyle w:val="ListParagraph"/>
        <w:widowControl/>
        <w:ind w:left="0"/>
        <w:contextualSpacing/>
        <w:textAlignment w:val="baseline"/>
        <w:rPr>
          <w:rFonts w:ascii="Arial" w:hAnsi="Arial" w:cs="Arial"/>
          <w:sz w:val="24"/>
          <w:szCs w:val="24"/>
        </w:rPr>
      </w:pPr>
    </w:p>
    <w:p w14:paraId="1BF03944" w14:textId="77777777" w:rsidR="00F91496" w:rsidRDefault="00F91496" w:rsidP="00D36674">
      <w:pPr>
        <w:pStyle w:val="ListParagraph"/>
        <w:widowControl/>
        <w:ind w:left="0"/>
        <w:contextualSpacing/>
        <w:textAlignment w:val="baseline"/>
        <w:rPr>
          <w:rFonts w:ascii="Arial" w:hAnsi="Arial" w:cs="Arial"/>
          <w:sz w:val="24"/>
          <w:szCs w:val="24"/>
        </w:rPr>
      </w:pPr>
    </w:p>
    <w:p w14:paraId="69D1A16B" w14:textId="77777777" w:rsidR="00F91496" w:rsidRDefault="00F91496" w:rsidP="00D36674">
      <w:pPr>
        <w:pStyle w:val="ListParagraph"/>
        <w:widowControl/>
        <w:ind w:left="0"/>
        <w:contextualSpacing/>
        <w:textAlignment w:val="baseline"/>
        <w:rPr>
          <w:rFonts w:ascii="Arial" w:hAnsi="Arial" w:cs="Arial"/>
          <w:sz w:val="24"/>
          <w:szCs w:val="24"/>
        </w:rPr>
      </w:pPr>
    </w:p>
    <w:p w14:paraId="2A2A7D29" w14:textId="77777777" w:rsidR="00F91496" w:rsidRDefault="00F91496" w:rsidP="00D36674">
      <w:pPr>
        <w:pStyle w:val="ListParagraph"/>
        <w:widowControl/>
        <w:ind w:left="0"/>
        <w:contextualSpacing/>
        <w:textAlignment w:val="baseline"/>
        <w:rPr>
          <w:rFonts w:ascii="Arial" w:hAnsi="Arial" w:cs="Arial"/>
          <w:sz w:val="24"/>
          <w:szCs w:val="24"/>
        </w:rPr>
      </w:pPr>
    </w:p>
    <w:p w14:paraId="3B1047F7" w14:textId="77777777" w:rsidR="00F91496" w:rsidRDefault="00F91496" w:rsidP="00D36674">
      <w:pPr>
        <w:pStyle w:val="ListParagraph"/>
        <w:widowControl/>
        <w:ind w:left="0"/>
        <w:contextualSpacing/>
        <w:textAlignment w:val="baseline"/>
        <w:rPr>
          <w:rFonts w:ascii="Arial" w:hAnsi="Arial" w:cs="Arial"/>
          <w:sz w:val="24"/>
          <w:szCs w:val="24"/>
        </w:rPr>
      </w:pPr>
    </w:p>
    <w:p w14:paraId="7AA59FCD" w14:textId="77777777" w:rsidR="00F91496" w:rsidRDefault="00F91496" w:rsidP="00D36674">
      <w:pPr>
        <w:pStyle w:val="ListParagraph"/>
        <w:widowControl/>
        <w:ind w:left="0"/>
        <w:contextualSpacing/>
        <w:textAlignment w:val="baseline"/>
        <w:rPr>
          <w:rFonts w:ascii="Arial" w:hAnsi="Arial" w:cs="Arial"/>
          <w:sz w:val="24"/>
          <w:szCs w:val="24"/>
        </w:rPr>
      </w:pPr>
    </w:p>
    <w:p w14:paraId="3EF069D8" w14:textId="77777777" w:rsidR="00F91496" w:rsidRDefault="00F91496" w:rsidP="00D36674">
      <w:pPr>
        <w:pStyle w:val="ListParagraph"/>
        <w:widowControl/>
        <w:ind w:left="0"/>
        <w:contextualSpacing/>
        <w:textAlignment w:val="baseline"/>
        <w:rPr>
          <w:rFonts w:ascii="Arial" w:hAnsi="Arial" w:cs="Arial"/>
          <w:sz w:val="24"/>
          <w:szCs w:val="24"/>
        </w:rPr>
      </w:pPr>
    </w:p>
    <w:p w14:paraId="28194C60" w14:textId="77777777" w:rsidR="00F91496" w:rsidRDefault="00F91496" w:rsidP="00D36674">
      <w:pPr>
        <w:pStyle w:val="ListParagraph"/>
        <w:widowControl/>
        <w:ind w:left="0"/>
        <w:contextualSpacing/>
        <w:textAlignment w:val="baseline"/>
        <w:rPr>
          <w:rFonts w:ascii="Arial" w:hAnsi="Arial" w:cs="Arial"/>
          <w:sz w:val="24"/>
          <w:szCs w:val="24"/>
        </w:rPr>
      </w:pPr>
    </w:p>
    <w:p w14:paraId="6D93CE99" w14:textId="77777777" w:rsidR="00F91496" w:rsidRDefault="00F91496" w:rsidP="00D36674">
      <w:pPr>
        <w:pStyle w:val="ListParagraph"/>
        <w:widowControl/>
        <w:ind w:left="0"/>
        <w:contextualSpacing/>
        <w:textAlignment w:val="baseline"/>
        <w:rPr>
          <w:rFonts w:ascii="Arial" w:hAnsi="Arial" w:cs="Arial"/>
          <w:sz w:val="24"/>
          <w:szCs w:val="24"/>
        </w:rPr>
      </w:pPr>
    </w:p>
    <w:p w14:paraId="5A69A79C" w14:textId="77777777" w:rsidR="00072B8B" w:rsidRPr="006A4F55" w:rsidRDefault="00072B8B" w:rsidP="006A4F55">
      <w:pPr>
        <w:pStyle w:val="ListParagraph"/>
        <w:rPr>
          <w:rFonts w:ascii="Arial" w:hAnsi="Arial" w:cs="Arial"/>
        </w:rPr>
      </w:pPr>
    </w:p>
    <w:p w14:paraId="224FF865" w14:textId="77777777" w:rsidR="003A5691" w:rsidRPr="006A4F55" w:rsidRDefault="003A5691" w:rsidP="006A4F55">
      <w:pPr>
        <w:ind w:left="2880" w:firstLine="720"/>
        <w:jc w:val="center"/>
        <w:rPr>
          <w:rFonts w:ascii="Arial" w:hAnsi="Arial" w:cs="Arial"/>
          <w:b/>
          <w:snapToGrid w:val="0"/>
          <w:sz w:val="28"/>
          <w:szCs w:val="28"/>
        </w:rPr>
      </w:pPr>
    </w:p>
    <w:p w14:paraId="70F903AB" w14:textId="1135C9E8" w:rsidR="00072B8B" w:rsidRPr="006A4F55" w:rsidRDefault="00471F72" w:rsidP="006A4F55">
      <w:pPr>
        <w:ind w:left="2880"/>
        <w:jc w:val="center"/>
        <w:rPr>
          <w:rFonts w:ascii="Arial" w:hAnsi="Arial" w:cs="Arial"/>
          <w:b/>
          <w:snapToGrid w:val="0"/>
          <w:sz w:val="28"/>
          <w:szCs w:val="28"/>
        </w:rPr>
      </w:pPr>
      <w:r w:rsidRPr="006A4F55">
        <w:rPr>
          <w:rFonts w:ascii="Arial" w:hAnsi="Arial" w:cs="Arial"/>
          <w:noProof/>
          <w:sz w:val="28"/>
          <w:szCs w:val="28"/>
        </w:rPr>
        <w:drawing>
          <wp:anchor distT="0" distB="0" distL="114300" distR="114300" simplePos="0" relativeHeight="251657216" behindDoc="0" locked="0" layoutInCell="1" allowOverlap="1" wp14:anchorId="5F532CAF" wp14:editId="380ACBB6">
            <wp:simplePos x="0" y="0"/>
            <wp:positionH relativeFrom="column">
              <wp:posOffset>-180975</wp:posOffset>
            </wp:positionH>
            <wp:positionV relativeFrom="paragraph">
              <wp:posOffset>-400685</wp:posOffset>
            </wp:positionV>
            <wp:extent cx="1682115"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2115" cy="1469390"/>
                    </a:xfrm>
                    <a:prstGeom prst="rect">
                      <a:avLst/>
                    </a:prstGeom>
                    <a:noFill/>
                  </pic:spPr>
                </pic:pic>
              </a:graphicData>
            </a:graphic>
            <wp14:sizeRelH relativeFrom="page">
              <wp14:pctWidth>0</wp14:pctWidth>
            </wp14:sizeRelH>
            <wp14:sizeRelV relativeFrom="page">
              <wp14:pctHeight>0</wp14:pctHeight>
            </wp14:sizeRelV>
          </wp:anchor>
        </w:drawing>
      </w:r>
      <w:r w:rsidR="00072B8B" w:rsidRPr="006A4F55">
        <w:rPr>
          <w:rFonts w:ascii="Arial" w:hAnsi="Arial" w:cs="Arial"/>
          <w:b/>
          <w:snapToGrid w:val="0"/>
          <w:sz w:val="28"/>
          <w:szCs w:val="28"/>
        </w:rPr>
        <w:t>National Association of Lette</w:t>
      </w:r>
      <w:r w:rsidR="00E64140" w:rsidRPr="006A4F55">
        <w:rPr>
          <w:rFonts w:ascii="Arial" w:hAnsi="Arial" w:cs="Arial"/>
          <w:b/>
          <w:snapToGrid w:val="0"/>
          <w:sz w:val="28"/>
          <w:szCs w:val="28"/>
        </w:rPr>
        <w:t xml:space="preserve">r </w:t>
      </w:r>
      <w:r w:rsidR="00072B8B" w:rsidRPr="006A4F55">
        <w:rPr>
          <w:rFonts w:ascii="Arial" w:hAnsi="Arial" w:cs="Arial"/>
          <w:b/>
          <w:snapToGrid w:val="0"/>
          <w:sz w:val="28"/>
          <w:szCs w:val="28"/>
        </w:rPr>
        <w:t>Carriers</w:t>
      </w:r>
    </w:p>
    <w:p w14:paraId="1C0EB42E" w14:textId="77777777" w:rsidR="00E64140" w:rsidRPr="006A4F55" w:rsidRDefault="00E64140" w:rsidP="006A4F55">
      <w:pPr>
        <w:keepNext/>
        <w:ind w:left="2880"/>
        <w:jc w:val="center"/>
        <w:outlineLvl w:val="0"/>
        <w:rPr>
          <w:rFonts w:ascii="Arial" w:hAnsi="Arial" w:cs="Arial"/>
          <w:b/>
          <w:snapToGrid w:val="0"/>
          <w:sz w:val="28"/>
          <w:szCs w:val="28"/>
        </w:rPr>
      </w:pPr>
      <w:r w:rsidRPr="006A4F55">
        <w:rPr>
          <w:rFonts w:ascii="Arial" w:hAnsi="Arial" w:cs="Arial"/>
          <w:b/>
          <w:snapToGrid w:val="0"/>
          <w:sz w:val="28"/>
          <w:szCs w:val="28"/>
        </w:rPr>
        <w:t>Request for Information</w:t>
      </w:r>
    </w:p>
    <w:p w14:paraId="7B230254" w14:textId="77777777" w:rsidR="00072B8B" w:rsidRPr="006A4F55" w:rsidRDefault="00072B8B" w:rsidP="006A4F55">
      <w:pPr>
        <w:keepNext/>
        <w:ind w:firstLine="3780"/>
        <w:jc w:val="center"/>
        <w:outlineLvl w:val="0"/>
        <w:rPr>
          <w:rFonts w:ascii="Arial" w:hAnsi="Arial" w:cs="Arial"/>
          <w:snapToGrid w:val="0"/>
          <w:sz w:val="28"/>
          <w:szCs w:val="28"/>
        </w:rPr>
      </w:pPr>
    </w:p>
    <w:p w14:paraId="091D4482" w14:textId="77777777" w:rsidR="00072B8B" w:rsidRPr="006A4F55" w:rsidRDefault="00072B8B" w:rsidP="006A4F55">
      <w:pPr>
        <w:keepNext/>
        <w:ind w:firstLine="3780"/>
        <w:jc w:val="center"/>
        <w:outlineLvl w:val="0"/>
        <w:rPr>
          <w:rFonts w:ascii="Arial" w:hAnsi="Arial" w:cs="Arial"/>
          <w:b/>
          <w:snapToGrid w:val="0"/>
          <w:sz w:val="28"/>
          <w:szCs w:val="28"/>
        </w:rPr>
      </w:pPr>
    </w:p>
    <w:p w14:paraId="42D9E999" w14:textId="77777777" w:rsidR="00072B8B" w:rsidRPr="006A4F55" w:rsidRDefault="00072B8B" w:rsidP="006A4F55">
      <w:pPr>
        <w:keepNext/>
        <w:jc w:val="right"/>
        <w:outlineLvl w:val="3"/>
        <w:rPr>
          <w:rFonts w:ascii="Arial" w:hAnsi="Arial" w:cs="Arial"/>
          <w:snapToGrid w:val="0"/>
          <w:sz w:val="24"/>
          <w:szCs w:val="24"/>
        </w:rPr>
      </w:pPr>
    </w:p>
    <w:p w14:paraId="3CE3592A" w14:textId="77777777" w:rsidR="003A5691" w:rsidRPr="006A4F55" w:rsidRDefault="003A5691" w:rsidP="006A4F55">
      <w:pPr>
        <w:keepNext/>
        <w:outlineLvl w:val="3"/>
        <w:rPr>
          <w:rFonts w:ascii="Arial" w:hAnsi="Arial" w:cs="Arial"/>
          <w:snapToGrid w:val="0"/>
          <w:sz w:val="24"/>
          <w:szCs w:val="24"/>
        </w:rPr>
      </w:pPr>
    </w:p>
    <w:p w14:paraId="78E07E24" w14:textId="77777777" w:rsidR="003A5691" w:rsidRPr="006A4F55" w:rsidRDefault="003A5691" w:rsidP="006A4F55">
      <w:pPr>
        <w:keepNext/>
        <w:outlineLvl w:val="3"/>
        <w:rPr>
          <w:rFonts w:ascii="Arial" w:hAnsi="Arial" w:cs="Arial"/>
          <w:snapToGrid w:val="0"/>
          <w:sz w:val="24"/>
          <w:szCs w:val="24"/>
        </w:rPr>
      </w:pPr>
    </w:p>
    <w:p w14:paraId="57541BC5" w14:textId="77777777" w:rsidR="00072B8B" w:rsidRPr="006A4F55" w:rsidRDefault="00072B8B" w:rsidP="006A4F55">
      <w:pPr>
        <w:keepNext/>
        <w:outlineLvl w:val="3"/>
        <w:rPr>
          <w:rFonts w:ascii="Arial" w:hAnsi="Arial" w:cs="Arial"/>
          <w:snapToGrid w:val="0"/>
          <w:sz w:val="24"/>
          <w:szCs w:val="24"/>
        </w:rPr>
      </w:pPr>
      <w:r w:rsidRPr="006A4F55">
        <w:rPr>
          <w:rFonts w:ascii="Arial" w:hAnsi="Arial" w:cs="Arial"/>
          <w:snapToGrid w:val="0"/>
          <w:sz w:val="24"/>
          <w:szCs w:val="24"/>
        </w:rPr>
        <w:t>To: ________________________</w:t>
      </w:r>
      <w:r w:rsidR="00AF6D6A" w:rsidRPr="006A4F55">
        <w:rPr>
          <w:rFonts w:ascii="Arial" w:hAnsi="Arial" w:cs="Arial"/>
          <w:snapToGrid w:val="0"/>
          <w:sz w:val="24"/>
          <w:szCs w:val="24"/>
        </w:rPr>
        <w:t xml:space="preserve">                 </w:t>
      </w:r>
      <w:r w:rsidRPr="006A4F55">
        <w:rPr>
          <w:rFonts w:ascii="Arial" w:hAnsi="Arial" w:cs="Arial"/>
          <w:snapToGrid w:val="0"/>
          <w:sz w:val="24"/>
          <w:szCs w:val="24"/>
        </w:rPr>
        <w:t xml:space="preserve"> Date ___________________</w:t>
      </w:r>
    </w:p>
    <w:p w14:paraId="50BA3599" w14:textId="77777777" w:rsidR="00072B8B" w:rsidRPr="006A4F55" w:rsidRDefault="005975D4" w:rsidP="006A4F55">
      <w:pPr>
        <w:keepNext/>
        <w:ind w:left="360"/>
        <w:outlineLvl w:val="4"/>
        <w:rPr>
          <w:rFonts w:ascii="Arial" w:hAnsi="Arial" w:cs="Arial"/>
          <w:snapToGrid w:val="0"/>
        </w:rPr>
      </w:pPr>
      <w:r w:rsidRPr="006A4F55">
        <w:rPr>
          <w:rFonts w:ascii="Arial" w:hAnsi="Arial" w:cs="Arial"/>
          <w:snapToGrid w:val="0"/>
        </w:rPr>
        <w:t>(Manager/Supervisor)</w:t>
      </w:r>
    </w:p>
    <w:p w14:paraId="12A7110A" w14:textId="77777777" w:rsidR="00072B8B" w:rsidRPr="006A4F55" w:rsidRDefault="00072B8B" w:rsidP="006A4F55">
      <w:pPr>
        <w:rPr>
          <w:rFonts w:ascii="Arial" w:hAnsi="Arial" w:cs="Arial"/>
          <w:sz w:val="24"/>
          <w:szCs w:val="24"/>
        </w:rPr>
      </w:pPr>
    </w:p>
    <w:p w14:paraId="2E457A09" w14:textId="77777777" w:rsidR="00072B8B" w:rsidRPr="006A4F55" w:rsidRDefault="00072B8B" w:rsidP="006A4F55">
      <w:pPr>
        <w:rPr>
          <w:rFonts w:ascii="Arial" w:hAnsi="Arial" w:cs="Arial"/>
          <w:sz w:val="24"/>
          <w:szCs w:val="24"/>
        </w:rPr>
      </w:pPr>
      <w:r w:rsidRPr="006A4F55">
        <w:rPr>
          <w:rFonts w:ascii="Arial" w:hAnsi="Arial" w:cs="Arial"/>
          <w:sz w:val="24"/>
          <w:szCs w:val="24"/>
        </w:rPr>
        <w:t>_________________________________</w:t>
      </w:r>
    </w:p>
    <w:p w14:paraId="3A677719" w14:textId="77777777" w:rsidR="00072B8B" w:rsidRPr="006A4F55" w:rsidRDefault="005975D4" w:rsidP="006A4F55">
      <w:pPr>
        <w:rPr>
          <w:rFonts w:ascii="Arial" w:hAnsi="Arial" w:cs="Arial"/>
          <w:snapToGrid w:val="0"/>
        </w:rPr>
      </w:pPr>
      <w:r w:rsidRPr="006A4F55">
        <w:rPr>
          <w:rFonts w:ascii="Arial" w:hAnsi="Arial" w:cs="Arial"/>
          <w:snapToGrid w:val="0"/>
        </w:rPr>
        <w:t>(Station/Post Office)</w:t>
      </w:r>
    </w:p>
    <w:p w14:paraId="2E50CD07" w14:textId="77777777" w:rsidR="00072B8B" w:rsidRPr="006A4F55" w:rsidRDefault="00072B8B" w:rsidP="006A4F55">
      <w:pPr>
        <w:rPr>
          <w:rFonts w:ascii="Arial" w:hAnsi="Arial" w:cs="Arial"/>
          <w:snapToGrid w:val="0"/>
          <w:sz w:val="24"/>
          <w:szCs w:val="24"/>
        </w:rPr>
      </w:pPr>
    </w:p>
    <w:p w14:paraId="6CD6624D" w14:textId="77777777" w:rsidR="00072B8B" w:rsidRPr="006A4F55" w:rsidRDefault="005975D4" w:rsidP="006A4F55">
      <w:pPr>
        <w:rPr>
          <w:rFonts w:ascii="Arial" w:hAnsi="Arial" w:cs="Arial"/>
          <w:snapToGrid w:val="0"/>
          <w:sz w:val="24"/>
          <w:szCs w:val="24"/>
        </w:rPr>
      </w:pPr>
      <w:r w:rsidRPr="006A4F55">
        <w:rPr>
          <w:rFonts w:ascii="Arial" w:hAnsi="Arial" w:cs="Arial"/>
          <w:snapToGrid w:val="0"/>
          <w:sz w:val="24"/>
          <w:szCs w:val="24"/>
        </w:rPr>
        <w:t>Manager/Supervisor</w:t>
      </w:r>
      <w:r w:rsidR="00072B8B" w:rsidRPr="006A4F55">
        <w:rPr>
          <w:rFonts w:ascii="Arial" w:hAnsi="Arial" w:cs="Arial"/>
          <w:snapToGrid w:val="0"/>
          <w:sz w:val="24"/>
          <w:szCs w:val="24"/>
        </w:rPr>
        <w:t>_______________________,</w:t>
      </w:r>
    </w:p>
    <w:p w14:paraId="77861F3A" w14:textId="77777777" w:rsidR="00072B8B" w:rsidRPr="006A4F55" w:rsidRDefault="00072B8B" w:rsidP="006A4F55">
      <w:pPr>
        <w:rPr>
          <w:rFonts w:ascii="Arial" w:hAnsi="Arial" w:cs="Arial"/>
          <w:snapToGrid w:val="0"/>
          <w:sz w:val="24"/>
          <w:szCs w:val="24"/>
        </w:rPr>
      </w:pPr>
    </w:p>
    <w:p w14:paraId="6F68ECA1"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Pursuant to Article</w:t>
      </w:r>
      <w:r w:rsidR="005975D4" w:rsidRPr="006A4F55">
        <w:rPr>
          <w:rFonts w:ascii="Arial" w:hAnsi="Arial" w:cs="Arial"/>
          <w:snapToGrid w:val="0"/>
          <w:sz w:val="24"/>
          <w:szCs w:val="24"/>
        </w:rPr>
        <w:t>s</w:t>
      </w:r>
      <w:r w:rsidRPr="006A4F55">
        <w:rPr>
          <w:rFonts w:ascii="Arial" w:hAnsi="Arial" w:cs="Arial"/>
          <w:snapToGrid w:val="0"/>
          <w:sz w:val="24"/>
          <w:szCs w:val="24"/>
        </w:rPr>
        <w:t xml:space="preserve"> 17 and 31 of the National Agreement, I am requesting the following information</w:t>
      </w:r>
      <w:r w:rsidR="005975D4" w:rsidRPr="006A4F55">
        <w:rPr>
          <w:rFonts w:ascii="Arial" w:hAnsi="Arial" w:cs="Arial"/>
          <w:snapToGrid w:val="0"/>
          <w:sz w:val="24"/>
          <w:szCs w:val="24"/>
        </w:rPr>
        <w:t xml:space="preserve"> to investigate a grievance concerning a violation of Article 7</w:t>
      </w:r>
      <w:r w:rsidRPr="006A4F55">
        <w:rPr>
          <w:rFonts w:ascii="Arial" w:hAnsi="Arial" w:cs="Arial"/>
          <w:snapToGrid w:val="0"/>
          <w:sz w:val="24"/>
          <w:szCs w:val="24"/>
        </w:rPr>
        <w:t>:</w:t>
      </w:r>
    </w:p>
    <w:p w14:paraId="274AC05F" w14:textId="77777777" w:rsidR="00072B8B" w:rsidRPr="006A4F55" w:rsidRDefault="00072B8B" w:rsidP="006A4F55">
      <w:pPr>
        <w:rPr>
          <w:rFonts w:ascii="Arial" w:hAnsi="Arial" w:cs="Arial"/>
          <w:snapToGrid w:val="0"/>
          <w:sz w:val="24"/>
          <w:szCs w:val="24"/>
        </w:rPr>
      </w:pPr>
    </w:p>
    <w:p w14:paraId="79C2B4EE" w14:textId="77777777" w:rsidR="00072B8B" w:rsidRPr="006A4F55" w:rsidRDefault="00072B8B" w:rsidP="006A4F55">
      <w:pPr>
        <w:numPr>
          <w:ilvl w:val="0"/>
          <w:numId w:val="7"/>
        </w:numPr>
        <w:overflowPunct/>
        <w:autoSpaceDE/>
        <w:autoSpaceDN/>
        <w:adjustRightInd/>
        <w:rPr>
          <w:rFonts w:ascii="Arial" w:hAnsi="Arial" w:cs="Arial"/>
          <w:snapToGrid w:val="0"/>
          <w:sz w:val="24"/>
          <w:szCs w:val="24"/>
        </w:rPr>
      </w:pPr>
      <w:r w:rsidRPr="006A4F55">
        <w:rPr>
          <w:rFonts w:ascii="Arial" w:hAnsi="Arial" w:cs="Arial"/>
          <w:snapToGrid w:val="0"/>
          <w:sz w:val="24"/>
          <w:szCs w:val="24"/>
        </w:rPr>
        <w:t xml:space="preserve">Copies </w:t>
      </w:r>
      <w:r w:rsidR="006E4063" w:rsidRPr="006A4F55">
        <w:rPr>
          <w:rFonts w:ascii="Arial" w:hAnsi="Arial" w:cs="Arial"/>
          <w:snapToGrid w:val="0"/>
          <w:sz w:val="24"/>
          <w:szCs w:val="24"/>
        </w:rPr>
        <w:t xml:space="preserve">of </w:t>
      </w:r>
      <w:r w:rsidRPr="006A4F55">
        <w:rPr>
          <w:rFonts w:ascii="Arial" w:hAnsi="Arial" w:cs="Arial"/>
          <w:snapToGrid w:val="0"/>
          <w:sz w:val="24"/>
          <w:szCs w:val="24"/>
        </w:rPr>
        <w:t xml:space="preserve">TACS Employee Everything Reports for </w:t>
      </w:r>
      <w:r w:rsidR="006E4063" w:rsidRPr="006A4F55">
        <w:rPr>
          <w:rFonts w:ascii="Arial" w:hAnsi="Arial" w:cs="Arial"/>
          <w:snapToGrid w:val="0"/>
          <w:sz w:val="24"/>
          <w:szCs w:val="24"/>
        </w:rPr>
        <w:t xml:space="preserve">PTF </w:t>
      </w:r>
      <w:r w:rsidRPr="006A4F55">
        <w:rPr>
          <w:rFonts w:ascii="Arial" w:hAnsi="Arial" w:cs="Arial"/>
          <w:snapToGrid w:val="0"/>
          <w:sz w:val="24"/>
          <w:szCs w:val="24"/>
        </w:rPr>
        <w:t xml:space="preserve">Letter Carrier(s) </w:t>
      </w:r>
      <w:r w:rsidR="005975D4" w:rsidRPr="006A4F55">
        <w:rPr>
          <w:rFonts w:ascii="Arial" w:hAnsi="Arial" w:cs="Arial"/>
          <w:b/>
          <w:snapToGrid w:val="0"/>
          <w:sz w:val="24"/>
          <w:szCs w:val="24"/>
          <w:u w:val="single"/>
        </w:rPr>
        <w:t>[name(s)]</w:t>
      </w:r>
      <w:r w:rsidRPr="006A4F55">
        <w:rPr>
          <w:rFonts w:ascii="Arial" w:hAnsi="Arial" w:cs="Arial"/>
          <w:snapToGrid w:val="0"/>
          <w:sz w:val="24"/>
          <w:szCs w:val="24"/>
        </w:rPr>
        <w:t xml:space="preserve"> for the period</w:t>
      </w:r>
      <w:r w:rsidR="005975D4" w:rsidRPr="006A4F55">
        <w:rPr>
          <w:rFonts w:ascii="Arial" w:hAnsi="Arial" w:cs="Arial"/>
          <w:snapToGrid w:val="0"/>
          <w:sz w:val="24"/>
          <w:szCs w:val="24"/>
        </w:rPr>
        <w:t xml:space="preserve"> of</w:t>
      </w:r>
      <w:r w:rsidRPr="006A4F55">
        <w:rPr>
          <w:rFonts w:ascii="Arial" w:hAnsi="Arial" w:cs="Arial"/>
          <w:snapToGrid w:val="0"/>
          <w:sz w:val="24"/>
          <w:szCs w:val="24"/>
        </w:rPr>
        <w:t xml:space="preserve"> </w:t>
      </w:r>
      <w:r w:rsidR="005975D4" w:rsidRPr="006A4F55">
        <w:rPr>
          <w:rFonts w:ascii="Arial" w:hAnsi="Arial" w:cs="Arial"/>
          <w:b/>
          <w:snapToGrid w:val="0"/>
          <w:sz w:val="24"/>
          <w:szCs w:val="24"/>
          <w:u w:val="single"/>
        </w:rPr>
        <w:t>[date]</w:t>
      </w:r>
      <w:r w:rsidRPr="006A4F55">
        <w:rPr>
          <w:rFonts w:ascii="Arial" w:hAnsi="Arial" w:cs="Arial"/>
          <w:snapToGrid w:val="0"/>
          <w:sz w:val="24"/>
          <w:szCs w:val="24"/>
        </w:rPr>
        <w:t xml:space="preserve"> to </w:t>
      </w:r>
      <w:r w:rsidR="005975D4" w:rsidRPr="006A4F55">
        <w:rPr>
          <w:rFonts w:ascii="Arial" w:hAnsi="Arial" w:cs="Arial"/>
          <w:b/>
          <w:snapToGrid w:val="0"/>
          <w:sz w:val="24"/>
          <w:szCs w:val="24"/>
          <w:u w:val="single"/>
        </w:rPr>
        <w:t>[date]</w:t>
      </w:r>
      <w:r w:rsidRPr="006A4F55">
        <w:rPr>
          <w:rFonts w:ascii="Arial" w:hAnsi="Arial" w:cs="Arial"/>
          <w:b/>
          <w:snapToGrid w:val="0"/>
          <w:sz w:val="24"/>
          <w:szCs w:val="24"/>
          <w:u w:val="single"/>
        </w:rPr>
        <w:t>.</w:t>
      </w:r>
    </w:p>
    <w:p w14:paraId="3DA4060C" w14:textId="77777777" w:rsidR="00AB0AB6" w:rsidRPr="006A4F55" w:rsidRDefault="00AB0AB6" w:rsidP="006A4F55">
      <w:pPr>
        <w:overflowPunct/>
        <w:autoSpaceDE/>
        <w:autoSpaceDN/>
        <w:adjustRightInd/>
        <w:rPr>
          <w:rFonts w:ascii="Arial" w:hAnsi="Arial" w:cs="Arial"/>
          <w:snapToGrid w:val="0"/>
          <w:sz w:val="24"/>
          <w:szCs w:val="24"/>
        </w:rPr>
      </w:pPr>
    </w:p>
    <w:p w14:paraId="5888D04D" w14:textId="77777777" w:rsidR="00072B8B" w:rsidRPr="006A4F55" w:rsidRDefault="00072B8B" w:rsidP="006A4F55">
      <w:pPr>
        <w:numPr>
          <w:ilvl w:val="0"/>
          <w:numId w:val="7"/>
        </w:numPr>
        <w:overflowPunct/>
        <w:autoSpaceDE/>
        <w:autoSpaceDN/>
        <w:adjustRightInd/>
        <w:rPr>
          <w:rFonts w:ascii="Arial" w:hAnsi="Arial" w:cs="Arial"/>
          <w:snapToGrid w:val="0"/>
          <w:sz w:val="24"/>
          <w:szCs w:val="24"/>
        </w:rPr>
      </w:pPr>
      <w:r w:rsidRPr="006A4F55">
        <w:rPr>
          <w:rFonts w:ascii="Arial" w:hAnsi="Arial" w:cs="Arial"/>
          <w:sz w:val="24"/>
          <w:szCs w:val="24"/>
        </w:rPr>
        <w:t xml:space="preserve">Copies of any and all PS Forms 3971 for all leave used by </w:t>
      </w:r>
      <w:r w:rsidR="006E4063" w:rsidRPr="006A4F55">
        <w:rPr>
          <w:rFonts w:ascii="Arial" w:hAnsi="Arial" w:cs="Arial"/>
          <w:sz w:val="24"/>
          <w:szCs w:val="24"/>
        </w:rPr>
        <w:t xml:space="preserve">PTF </w:t>
      </w:r>
      <w:r w:rsidR="00AB0AB6" w:rsidRPr="006A4F55">
        <w:rPr>
          <w:rFonts w:ascii="Arial" w:hAnsi="Arial" w:cs="Arial"/>
          <w:sz w:val="24"/>
          <w:szCs w:val="24"/>
        </w:rPr>
        <w:t>Letter C</w:t>
      </w:r>
      <w:r w:rsidRPr="006A4F55">
        <w:rPr>
          <w:rFonts w:ascii="Arial" w:hAnsi="Arial" w:cs="Arial"/>
          <w:sz w:val="24"/>
          <w:szCs w:val="24"/>
        </w:rPr>
        <w:t>arrier</w:t>
      </w:r>
      <w:r w:rsidR="00AB0AB6" w:rsidRPr="006A4F55">
        <w:rPr>
          <w:rFonts w:ascii="Arial" w:hAnsi="Arial" w:cs="Arial"/>
          <w:sz w:val="24"/>
          <w:szCs w:val="24"/>
        </w:rPr>
        <w:t>(s)</w:t>
      </w:r>
      <w:r w:rsidR="005975D4" w:rsidRPr="006A4F55">
        <w:rPr>
          <w:rFonts w:ascii="Arial" w:hAnsi="Arial" w:cs="Arial"/>
          <w:sz w:val="24"/>
          <w:szCs w:val="24"/>
        </w:rPr>
        <w:t xml:space="preserve"> </w:t>
      </w:r>
      <w:r w:rsidR="005975D4" w:rsidRPr="006A4F55">
        <w:rPr>
          <w:rFonts w:ascii="Arial" w:hAnsi="Arial" w:cs="Arial"/>
          <w:b/>
          <w:sz w:val="24"/>
          <w:szCs w:val="24"/>
          <w:u w:val="single"/>
        </w:rPr>
        <w:t>[name(s)]</w:t>
      </w:r>
      <w:r w:rsidRPr="006A4F55">
        <w:rPr>
          <w:rFonts w:ascii="Arial" w:hAnsi="Arial" w:cs="Arial"/>
          <w:b/>
          <w:sz w:val="24"/>
          <w:szCs w:val="24"/>
          <w:u w:val="single"/>
        </w:rPr>
        <w:t xml:space="preserve"> </w:t>
      </w:r>
      <w:r w:rsidR="005975D4" w:rsidRPr="006A4F55">
        <w:rPr>
          <w:rFonts w:ascii="Arial" w:hAnsi="Arial" w:cs="Arial"/>
          <w:sz w:val="24"/>
          <w:szCs w:val="24"/>
        </w:rPr>
        <w:t>for</w:t>
      </w:r>
      <w:r w:rsidRPr="006A4F55">
        <w:rPr>
          <w:rFonts w:ascii="Arial" w:hAnsi="Arial" w:cs="Arial"/>
          <w:sz w:val="24"/>
          <w:szCs w:val="24"/>
        </w:rPr>
        <w:t xml:space="preserve"> the </w:t>
      </w:r>
      <w:r w:rsidR="00AB0AB6" w:rsidRPr="006A4F55">
        <w:rPr>
          <w:rFonts w:ascii="Arial" w:hAnsi="Arial" w:cs="Arial"/>
          <w:sz w:val="24"/>
          <w:szCs w:val="24"/>
        </w:rPr>
        <w:t>p</w:t>
      </w:r>
      <w:r w:rsidRPr="006A4F55">
        <w:rPr>
          <w:rFonts w:ascii="Arial" w:hAnsi="Arial" w:cs="Arial"/>
          <w:sz w:val="24"/>
          <w:szCs w:val="24"/>
        </w:rPr>
        <w:t>eriod</w:t>
      </w:r>
      <w:r w:rsidR="00AB0AB6" w:rsidRPr="006A4F55">
        <w:rPr>
          <w:rFonts w:ascii="Arial" w:hAnsi="Arial" w:cs="Arial"/>
          <w:sz w:val="24"/>
          <w:szCs w:val="24"/>
        </w:rPr>
        <w:t xml:space="preserve"> </w:t>
      </w:r>
      <w:r w:rsidR="005975D4" w:rsidRPr="006A4F55">
        <w:rPr>
          <w:rFonts w:ascii="Arial" w:hAnsi="Arial" w:cs="Arial"/>
          <w:sz w:val="24"/>
          <w:szCs w:val="24"/>
        </w:rPr>
        <w:t xml:space="preserve">of </w:t>
      </w:r>
      <w:r w:rsidR="005975D4" w:rsidRPr="006A4F55">
        <w:rPr>
          <w:rFonts w:ascii="Arial" w:hAnsi="Arial" w:cs="Arial"/>
          <w:b/>
          <w:snapToGrid w:val="0"/>
          <w:sz w:val="24"/>
          <w:szCs w:val="24"/>
          <w:u w:val="single"/>
        </w:rPr>
        <w:t>[date]</w:t>
      </w:r>
      <w:r w:rsidR="005975D4" w:rsidRPr="006A4F55">
        <w:rPr>
          <w:rFonts w:ascii="Arial" w:hAnsi="Arial" w:cs="Arial"/>
          <w:snapToGrid w:val="0"/>
          <w:sz w:val="24"/>
          <w:szCs w:val="24"/>
        </w:rPr>
        <w:t xml:space="preserve"> to </w:t>
      </w:r>
      <w:r w:rsidR="005975D4" w:rsidRPr="006A4F55">
        <w:rPr>
          <w:rFonts w:ascii="Arial" w:hAnsi="Arial" w:cs="Arial"/>
          <w:b/>
          <w:snapToGrid w:val="0"/>
          <w:sz w:val="24"/>
          <w:szCs w:val="24"/>
          <w:u w:val="single"/>
        </w:rPr>
        <w:t>[date].</w:t>
      </w:r>
    </w:p>
    <w:p w14:paraId="13AC00ED" w14:textId="77777777" w:rsidR="00072B8B" w:rsidRPr="006A4F55" w:rsidRDefault="00072B8B" w:rsidP="006A4F55">
      <w:pPr>
        <w:pStyle w:val="ListParagraph"/>
        <w:rPr>
          <w:rFonts w:ascii="Arial" w:hAnsi="Arial" w:cs="Arial"/>
          <w:sz w:val="24"/>
          <w:szCs w:val="24"/>
        </w:rPr>
      </w:pPr>
    </w:p>
    <w:p w14:paraId="48AC4D9A" w14:textId="77777777" w:rsidR="00072B8B" w:rsidRPr="006A4F55" w:rsidRDefault="00072B8B" w:rsidP="006A4F55">
      <w:pPr>
        <w:numPr>
          <w:ilvl w:val="0"/>
          <w:numId w:val="7"/>
        </w:numPr>
        <w:rPr>
          <w:rFonts w:ascii="Arial" w:hAnsi="Arial" w:cs="Arial"/>
          <w:sz w:val="24"/>
          <w:szCs w:val="24"/>
        </w:rPr>
      </w:pPr>
      <w:r w:rsidRPr="006A4F55">
        <w:rPr>
          <w:rFonts w:ascii="Arial" w:hAnsi="Arial" w:cs="Arial"/>
          <w:sz w:val="24"/>
          <w:szCs w:val="24"/>
        </w:rPr>
        <w:t>PS Form</w:t>
      </w:r>
      <w:r w:rsidR="005975D4" w:rsidRPr="006A4F55">
        <w:rPr>
          <w:rFonts w:ascii="Arial" w:hAnsi="Arial" w:cs="Arial"/>
          <w:sz w:val="24"/>
          <w:szCs w:val="24"/>
        </w:rPr>
        <w:t>s</w:t>
      </w:r>
      <w:r w:rsidRPr="006A4F55">
        <w:rPr>
          <w:rFonts w:ascii="Arial" w:hAnsi="Arial" w:cs="Arial"/>
          <w:sz w:val="24"/>
          <w:szCs w:val="24"/>
        </w:rPr>
        <w:t xml:space="preserve"> 3972 for the </w:t>
      </w:r>
      <w:r w:rsidR="00AB0AB6" w:rsidRPr="006A4F55">
        <w:rPr>
          <w:rFonts w:ascii="Arial" w:hAnsi="Arial" w:cs="Arial"/>
          <w:sz w:val="24"/>
          <w:szCs w:val="24"/>
        </w:rPr>
        <w:t xml:space="preserve">last two calendar years for </w:t>
      </w:r>
      <w:r w:rsidR="006E4063" w:rsidRPr="006A4F55">
        <w:rPr>
          <w:rFonts w:ascii="Arial" w:hAnsi="Arial" w:cs="Arial"/>
          <w:sz w:val="24"/>
          <w:szCs w:val="24"/>
        </w:rPr>
        <w:t xml:space="preserve">PTF </w:t>
      </w:r>
      <w:r w:rsidR="00AB0AB6" w:rsidRPr="006A4F55">
        <w:rPr>
          <w:rFonts w:ascii="Arial" w:hAnsi="Arial" w:cs="Arial"/>
          <w:snapToGrid w:val="0"/>
          <w:sz w:val="24"/>
          <w:szCs w:val="24"/>
        </w:rPr>
        <w:t xml:space="preserve">Letter Carrier(s) </w:t>
      </w:r>
      <w:r w:rsidR="005975D4" w:rsidRPr="006A4F55">
        <w:rPr>
          <w:rFonts w:ascii="Arial" w:hAnsi="Arial" w:cs="Arial"/>
          <w:b/>
          <w:snapToGrid w:val="0"/>
          <w:sz w:val="24"/>
          <w:szCs w:val="24"/>
          <w:u w:val="single"/>
        </w:rPr>
        <w:t>[name(s)]</w:t>
      </w:r>
      <w:r w:rsidRPr="006A4F55">
        <w:rPr>
          <w:rFonts w:ascii="Arial" w:hAnsi="Arial" w:cs="Arial"/>
          <w:b/>
          <w:sz w:val="24"/>
          <w:szCs w:val="24"/>
          <w:u w:val="single"/>
        </w:rPr>
        <w:t>.</w:t>
      </w:r>
    </w:p>
    <w:p w14:paraId="1529EE0E" w14:textId="77777777" w:rsidR="00072B8B" w:rsidRPr="006A4F55" w:rsidRDefault="00072B8B" w:rsidP="006A4F55">
      <w:pPr>
        <w:pStyle w:val="ListParagraph"/>
        <w:rPr>
          <w:rFonts w:ascii="Arial" w:hAnsi="Arial" w:cs="Arial"/>
          <w:sz w:val="24"/>
          <w:szCs w:val="24"/>
        </w:rPr>
      </w:pPr>
    </w:p>
    <w:p w14:paraId="049E5227" w14:textId="77777777" w:rsidR="00072B8B" w:rsidRPr="006A4F55" w:rsidRDefault="00072B8B" w:rsidP="00A64CE1">
      <w:pPr>
        <w:numPr>
          <w:ilvl w:val="0"/>
          <w:numId w:val="7"/>
        </w:numPr>
        <w:ind w:right="-288"/>
        <w:rPr>
          <w:rFonts w:ascii="Arial" w:hAnsi="Arial" w:cs="Arial"/>
          <w:sz w:val="24"/>
          <w:szCs w:val="24"/>
        </w:rPr>
      </w:pPr>
      <w:r w:rsidRPr="006A4F55">
        <w:rPr>
          <w:rFonts w:ascii="Arial" w:hAnsi="Arial" w:cs="Arial"/>
          <w:sz w:val="24"/>
          <w:szCs w:val="24"/>
        </w:rPr>
        <w:t xml:space="preserve">Current </w:t>
      </w:r>
      <w:r w:rsidR="005975D4" w:rsidRPr="006A4F55">
        <w:rPr>
          <w:rFonts w:ascii="Arial" w:hAnsi="Arial" w:cs="Arial"/>
          <w:sz w:val="24"/>
          <w:szCs w:val="24"/>
        </w:rPr>
        <w:t>letter c</w:t>
      </w:r>
      <w:r w:rsidR="00AB0AB6" w:rsidRPr="006A4F55">
        <w:rPr>
          <w:rFonts w:ascii="Arial" w:hAnsi="Arial" w:cs="Arial"/>
          <w:sz w:val="24"/>
          <w:szCs w:val="24"/>
        </w:rPr>
        <w:t xml:space="preserve">arrier </w:t>
      </w:r>
      <w:r w:rsidRPr="006A4F55">
        <w:rPr>
          <w:rFonts w:ascii="Arial" w:hAnsi="Arial" w:cs="Arial"/>
          <w:sz w:val="24"/>
          <w:szCs w:val="24"/>
        </w:rPr>
        <w:t xml:space="preserve">seniority roster </w:t>
      </w:r>
      <w:r w:rsidR="00AB0AB6" w:rsidRPr="006A4F55">
        <w:rPr>
          <w:rFonts w:ascii="Arial" w:hAnsi="Arial" w:cs="Arial"/>
          <w:sz w:val="24"/>
          <w:szCs w:val="24"/>
        </w:rPr>
        <w:t xml:space="preserve">for the </w:t>
      </w:r>
      <w:r w:rsidR="005975D4" w:rsidRPr="006A4F55">
        <w:rPr>
          <w:rFonts w:ascii="Arial" w:hAnsi="Arial" w:cs="Arial"/>
          <w:b/>
          <w:sz w:val="24"/>
          <w:szCs w:val="24"/>
          <w:u w:val="single"/>
        </w:rPr>
        <w:t>[</w:t>
      </w:r>
      <w:r w:rsidR="005E2A85" w:rsidRPr="006A4F55">
        <w:rPr>
          <w:rFonts w:ascii="Arial" w:hAnsi="Arial" w:cs="Arial"/>
          <w:b/>
          <w:sz w:val="24"/>
          <w:szCs w:val="24"/>
          <w:u w:val="single"/>
        </w:rPr>
        <w:t>Station/Post Office</w:t>
      </w:r>
      <w:r w:rsidR="005975D4" w:rsidRPr="006A4F55">
        <w:rPr>
          <w:rFonts w:ascii="Arial" w:hAnsi="Arial" w:cs="Arial"/>
          <w:b/>
          <w:sz w:val="24"/>
          <w:szCs w:val="24"/>
          <w:u w:val="single"/>
        </w:rPr>
        <w:t>]</w:t>
      </w:r>
      <w:r w:rsidRPr="006A4F55">
        <w:rPr>
          <w:rFonts w:ascii="Arial" w:hAnsi="Arial" w:cs="Arial"/>
          <w:sz w:val="24"/>
          <w:szCs w:val="24"/>
        </w:rPr>
        <w:t xml:space="preserve"> Installation.</w:t>
      </w:r>
    </w:p>
    <w:p w14:paraId="48C24516" w14:textId="77777777" w:rsidR="00072B8B" w:rsidRPr="006A4F55" w:rsidRDefault="00072B8B" w:rsidP="006A4F55">
      <w:pPr>
        <w:ind w:left="360"/>
        <w:rPr>
          <w:rFonts w:ascii="Arial" w:hAnsi="Arial" w:cs="Arial"/>
          <w:snapToGrid w:val="0"/>
          <w:sz w:val="24"/>
          <w:szCs w:val="24"/>
        </w:rPr>
      </w:pPr>
    </w:p>
    <w:p w14:paraId="5FE12931"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I am also requesting time to interview the following individuals:</w:t>
      </w:r>
    </w:p>
    <w:p w14:paraId="5BF63296" w14:textId="77777777" w:rsidR="00072B8B" w:rsidRDefault="00072B8B" w:rsidP="00320FEE">
      <w:pPr>
        <w:rPr>
          <w:rFonts w:ascii="Arial" w:hAnsi="Arial" w:cs="Arial"/>
          <w:snapToGrid w:val="0"/>
          <w:sz w:val="24"/>
          <w:szCs w:val="24"/>
        </w:rPr>
      </w:pPr>
    </w:p>
    <w:p w14:paraId="0EFF9304" w14:textId="77777777" w:rsidR="00320FEE" w:rsidRPr="00320FEE" w:rsidRDefault="00320FEE" w:rsidP="00320FEE">
      <w:pPr>
        <w:numPr>
          <w:ilvl w:val="1"/>
          <w:numId w:val="7"/>
        </w:numPr>
        <w:tabs>
          <w:tab w:val="clear" w:pos="1440"/>
          <w:tab w:val="num" w:pos="720"/>
        </w:tabs>
        <w:ind w:hanging="1080"/>
        <w:rPr>
          <w:rFonts w:ascii="Arial" w:hAnsi="Arial" w:cs="Arial"/>
          <w:snapToGrid w:val="0"/>
          <w:sz w:val="24"/>
          <w:szCs w:val="24"/>
        </w:rPr>
      </w:pPr>
      <w:r>
        <w:rPr>
          <w:rFonts w:ascii="Arial" w:hAnsi="Arial" w:cs="Arial"/>
          <w:b/>
          <w:snapToGrid w:val="0"/>
          <w:sz w:val="24"/>
          <w:szCs w:val="24"/>
          <w:u w:val="single"/>
        </w:rPr>
        <w:t>[Name]</w:t>
      </w:r>
    </w:p>
    <w:p w14:paraId="7DB7B0DA" w14:textId="77777777" w:rsidR="00320FEE" w:rsidRPr="00320FEE" w:rsidRDefault="00320FEE" w:rsidP="00320FEE">
      <w:pPr>
        <w:numPr>
          <w:ilvl w:val="1"/>
          <w:numId w:val="7"/>
        </w:numPr>
        <w:tabs>
          <w:tab w:val="clear" w:pos="1440"/>
          <w:tab w:val="num" w:pos="720"/>
        </w:tabs>
        <w:ind w:hanging="1080"/>
        <w:rPr>
          <w:rFonts w:ascii="Arial" w:hAnsi="Arial" w:cs="Arial"/>
          <w:snapToGrid w:val="0"/>
          <w:sz w:val="24"/>
          <w:szCs w:val="24"/>
        </w:rPr>
      </w:pPr>
      <w:r>
        <w:rPr>
          <w:rFonts w:ascii="Arial" w:hAnsi="Arial" w:cs="Arial"/>
          <w:b/>
          <w:snapToGrid w:val="0"/>
          <w:sz w:val="24"/>
          <w:szCs w:val="24"/>
          <w:u w:val="single"/>
        </w:rPr>
        <w:t>[Name]</w:t>
      </w:r>
    </w:p>
    <w:p w14:paraId="0B08A870" w14:textId="77777777" w:rsidR="00320FEE" w:rsidRPr="006A4F55" w:rsidRDefault="00320FEE" w:rsidP="00320FEE">
      <w:pPr>
        <w:numPr>
          <w:ilvl w:val="1"/>
          <w:numId w:val="7"/>
        </w:numPr>
        <w:tabs>
          <w:tab w:val="clear" w:pos="1440"/>
          <w:tab w:val="num" w:pos="720"/>
        </w:tabs>
        <w:ind w:hanging="1080"/>
        <w:rPr>
          <w:rFonts w:ascii="Arial" w:hAnsi="Arial" w:cs="Arial"/>
          <w:snapToGrid w:val="0"/>
          <w:sz w:val="24"/>
          <w:szCs w:val="24"/>
        </w:rPr>
      </w:pPr>
      <w:r>
        <w:rPr>
          <w:rFonts w:ascii="Arial" w:hAnsi="Arial" w:cs="Arial"/>
          <w:b/>
          <w:snapToGrid w:val="0"/>
          <w:sz w:val="24"/>
          <w:szCs w:val="24"/>
          <w:u w:val="single"/>
        </w:rPr>
        <w:t>[Name]</w:t>
      </w:r>
    </w:p>
    <w:p w14:paraId="6632934C" w14:textId="77777777" w:rsidR="00072B8B" w:rsidRPr="006A4F55" w:rsidRDefault="00072B8B" w:rsidP="006A4F55">
      <w:pPr>
        <w:rPr>
          <w:rFonts w:ascii="Arial" w:hAnsi="Arial" w:cs="Arial"/>
          <w:snapToGrid w:val="0"/>
          <w:sz w:val="24"/>
          <w:szCs w:val="24"/>
        </w:rPr>
      </w:pPr>
    </w:p>
    <w:p w14:paraId="3D49B6CE"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Y</w:t>
      </w:r>
      <w:r w:rsidR="003E489C">
        <w:rPr>
          <w:rFonts w:ascii="Arial" w:hAnsi="Arial" w:cs="Arial"/>
          <w:snapToGrid w:val="0"/>
          <w:sz w:val="24"/>
          <w:szCs w:val="24"/>
        </w:rPr>
        <w:t xml:space="preserve">our cooperation in this matter </w:t>
      </w:r>
      <w:r w:rsidRPr="006A4F55">
        <w:rPr>
          <w:rFonts w:ascii="Arial" w:hAnsi="Arial" w:cs="Arial"/>
          <w:snapToGrid w:val="0"/>
          <w:sz w:val="24"/>
          <w:szCs w:val="24"/>
        </w:rPr>
        <w:t xml:space="preserve">will be greatly appreciated. </w:t>
      </w:r>
      <w:r w:rsidR="003E489C">
        <w:rPr>
          <w:rFonts w:ascii="Arial" w:hAnsi="Arial" w:cs="Arial"/>
          <w:snapToGrid w:val="0"/>
          <w:sz w:val="24"/>
          <w:szCs w:val="24"/>
        </w:rPr>
        <w:t xml:space="preserve"> </w:t>
      </w:r>
      <w:r w:rsidRPr="006A4F55">
        <w:rPr>
          <w:rFonts w:ascii="Arial" w:hAnsi="Arial" w:cs="Arial"/>
          <w:snapToGrid w:val="0"/>
          <w:sz w:val="24"/>
          <w:szCs w:val="24"/>
        </w:rPr>
        <w:t>If you have any questions concerning this request, or if I may be of assistance to you in some other way, please feel free to contact me.</w:t>
      </w:r>
    </w:p>
    <w:p w14:paraId="4FF6E1C4" w14:textId="77777777" w:rsidR="00072B8B" w:rsidRPr="006A4F55" w:rsidRDefault="00072B8B" w:rsidP="006A4F55">
      <w:pPr>
        <w:rPr>
          <w:rFonts w:ascii="Arial" w:hAnsi="Arial" w:cs="Arial"/>
          <w:snapToGrid w:val="0"/>
          <w:sz w:val="24"/>
          <w:szCs w:val="24"/>
        </w:rPr>
      </w:pPr>
    </w:p>
    <w:p w14:paraId="4D3FE961"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Sincerely,</w:t>
      </w:r>
    </w:p>
    <w:p w14:paraId="27E90B87" w14:textId="77777777" w:rsidR="00072B8B" w:rsidRPr="006A4F55" w:rsidRDefault="00072B8B" w:rsidP="006A4F55">
      <w:pPr>
        <w:rPr>
          <w:rFonts w:ascii="Arial" w:hAnsi="Arial" w:cs="Arial"/>
          <w:snapToGrid w:val="0"/>
          <w:sz w:val="24"/>
          <w:szCs w:val="24"/>
        </w:rPr>
      </w:pPr>
    </w:p>
    <w:p w14:paraId="326BF2FD" w14:textId="77777777" w:rsidR="00072B8B" w:rsidRPr="006A4F55" w:rsidRDefault="005975D4" w:rsidP="006A4F55">
      <w:pPr>
        <w:rPr>
          <w:rFonts w:ascii="Arial" w:hAnsi="Arial" w:cs="Arial"/>
          <w:snapToGrid w:val="0"/>
          <w:sz w:val="24"/>
          <w:szCs w:val="24"/>
        </w:rPr>
      </w:pPr>
      <w:r w:rsidRPr="006A4F55">
        <w:rPr>
          <w:rFonts w:ascii="Arial" w:hAnsi="Arial" w:cs="Arial"/>
          <w:snapToGrid w:val="0"/>
          <w:sz w:val="24"/>
          <w:szCs w:val="24"/>
        </w:rPr>
        <w:t>________________________</w:t>
      </w:r>
      <w:r w:rsidR="00072B8B" w:rsidRPr="006A4F55">
        <w:rPr>
          <w:rFonts w:ascii="Arial" w:hAnsi="Arial" w:cs="Arial"/>
          <w:snapToGrid w:val="0"/>
          <w:sz w:val="24"/>
          <w:szCs w:val="24"/>
        </w:rPr>
        <w:t>Request received by: _____________________</w:t>
      </w:r>
    </w:p>
    <w:p w14:paraId="7255AF8B"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Shop Steward</w:t>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p>
    <w:p w14:paraId="5C3C6D51" w14:textId="77777777" w:rsidR="006A4F55" w:rsidRDefault="00072B8B" w:rsidP="006A4F55">
      <w:pPr>
        <w:rPr>
          <w:rFonts w:ascii="Arial" w:hAnsi="Arial" w:cs="Arial"/>
          <w:snapToGrid w:val="0"/>
          <w:sz w:val="24"/>
          <w:szCs w:val="24"/>
        </w:rPr>
      </w:pPr>
      <w:r w:rsidRPr="006A4F55">
        <w:rPr>
          <w:rFonts w:ascii="Arial" w:hAnsi="Arial" w:cs="Arial"/>
          <w:snapToGrid w:val="0"/>
          <w:sz w:val="24"/>
          <w:szCs w:val="24"/>
        </w:rPr>
        <w:t>NALC</w:t>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003A5691" w:rsidRPr="006A4F55">
        <w:rPr>
          <w:rFonts w:ascii="Arial" w:hAnsi="Arial" w:cs="Arial"/>
          <w:snapToGrid w:val="0"/>
          <w:sz w:val="24"/>
          <w:szCs w:val="24"/>
        </w:rPr>
        <w:t xml:space="preserve">      </w:t>
      </w:r>
      <w:r w:rsidRPr="006A4F55">
        <w:rPr>
          <w:rFonts w:ascii="Arial" w:hAnsi="Arial" w:cs="Arial"/>
          <w:snapToGrid w:val="0"/>
          <w:sz w:val="24"/>
          <w:szCs w:val="24"/>
        </w:rPr>
        <w:tab/>
      </w:r>
      <w:r w:rsidR="00AF6D6A" w:rsidRPr="006A4F55">
        <w:rPr>
          <w:rFonts w:ascii="Arial" w:hAnsi="Arial" w:cs="Arial"/>
          <w:snapToGrid w:val="0"/>
          <w:sz w:val="24"/>
          <w:szCs w:val="24"/>
        </w:rPr>
        <w:t xml:space="preserve">  </w:t>
      </w:r>
      <w:r w:rsidRPr="006A4F55">
        <w:rPr>
          <w:rFonts w:ascii="Arial" w:hAnsi="Arial" w:cs="Arial"/>
          <w:snapToGrid w:val="0"/>
          <w:sz w:val="24"/>
          <w:szCs w:val="24"/>
        </w:rPr>
        <w:t>Date: ___________________</w:t>
      </w:r>
    </w:p>
    <w:p w14:paraId="153AA627" w14:textId="77777777" w:rsidR="00072B8B" w:rsidRPr="006A4F55" w:rsidRDefault="006A4F55" w:rsidP="006A4F55">
      <w:pPr>
        <w:rPr>
          <w:rFonts w:ascii="Arial" w:hAnsi="Arial" w:cs="Arial"/>
          <w:snapToGrid w:val="0"/>
        </w:rPr>
      </w:pPr>
      <w:r>
        <w:rPr>
          <w:rFonts w:ascii="Arial" w:hAnsi="Arial" w:cs="Arial"/>
          <w:snapToGrid w:val="0"/>
          <w:sz w:val="24"/>
          <w:szCs w:val="24"/>
        </w:rPr>
        <w:lastRenderedPageBreak/>
        <w:br w:type="page"/>
      </w:r>
    </w:p>
    <w:p w14:paraId="0604E4F6" w14:textId="77777777" w:rsidR="005975D4" w:rsidRPr="006A4F55" w:rsidRDefault="005975D4" w:rsidP="006A4F55">
      <w:pPr>
        <w:jc w:val="right"/>
        <w:rPr>
          <w:rFonts w:ascii="Arial" w:hAnsi="Arial" w:cs="Arial"/>
          <w:b/>
          <w:snapToGrid w:val="0"/>
          <w:sz w:val="28"/>
          <w:szCs w:val="28"/>
        </w:rPr>
      </w:pPr>
    </w:p>
    <w:p w14:paraId="04D06D17" w14:textId="1154415A" w:rsidR="00072B8B" w:rsidRPr="006A4F55" w:rsidRDefault="00471F72" w:rsidP="006A4F55">
      <w:pPr>
        <w:ind w:left="2880"/>
        <w:jc w:val="center"/>
        <w:rPr>
          <w:rFonts w:ascii="Arial" w:eastAsia="Calibri" w:hAnsi="Arial" w:cs="Arial"/>
          <w:b/>
          <w:snapToGrid w:val="0"/>
          <w:sz w:val="28"/>
          <w:szCs w:val="28"/>
        </w:rPr>
      </w:pPr>
      <w:r w:rsidRPr="006A4F55">
        <w:rPr>
          <w:rFonts w:ascii="Arial" w:hAnsi="Arial" w:cs="Arial"/>
          <w:b/>
          <w:noProof/>
          <w:sz w:val="28"/>
          <w:szCs w:val="28"/>
        </w:rPr>
        <w:drawing>
          <wp:anchor distT="0" distB="0" distL="114300" distR="114300" simplePos="0" relativeHeight="251658240" behindDoc="0" locked="0" layoutInCell="1" allowOverlap="1" wp14:anchorId="14E62585" wp14:editId="1A1ACDC2">
            <wp:simplePos x="0" y="0"/>
            <wp:positionH relativeFrom="column">
              <wp:posOffset>-296545</wp:posOffset>
            </wp:positionH>
            <wp:positionV relativeFrom="paragraph">
              <wp:posOffset>-217170</wp:posOffset>
            </wp:positionV>
            <wp:extent cx="1649095" cy="14693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469390"/>
                    </a:xfrm>
                    <a:prstGeom prst="rect">
                      <a:avLst/>
                    </a:prstGeom>
                    <a:noFill/>
                  </pic:spPr>
                </pic:pic>
              </a:graphicData>
            </a:graphic>
            <wp14:sizeRelH relativeFrom="page">
              <wp14:pctWidth>0</wp14:pctWidth>
            </wp14:sizeRelH>
            <wp14:sizeRelV relativeFrom="page">
              <wp14:pctHeight>0</wp14:pctHeight>
            </wp14:sizeRelV>
          </wp:anchor>
        </w:drawing>
      </w:r>
      <w:r w:rsidR="00AD7211" w:rsidRPr="006A4F55">
        <w:rPr>
          <w:rFonts w:ascii="Arial" w:hAnsi="Arial" w:cs="Arial"/>
          <w:b/>
          <w:snapToGrid w:val="0"/>
          <w:sz w:val="28"/>
          <w:szCs w:val="28"/>
        </w:rPr>
        <w:t>National Association of Letter Carriers</w:t>
      </w:r>
    </w:p>
    <w:p w14:paraId="4AF5B5EA" w14:textId="77777777" w:rsidR="00AD7211" w:rsidRPr="006A4F55" w:rsidRDefault="00AD7211" w:rsidP="006A4F55">
      <w:pPr>
        <w:keepNext/>
        <w:ind w:left="2880"/>
        <w:jc w:val="center"/>
        <w:outlineLvl w:val="0"/>
        <w:rPr>
          <w:rFonts w:ascii="Arial" w:hAnsi="Arial" w:cs="Arial"/>
          <w:b/>
          <w:snapToGrid w:val="0"/>
          <w:sz w:val="28"/>
          <w:szCs w:val="28"/>
        </w:rPr>
      </w:pPr>
      <w:r w:rsidRPr="006A4F55">
        <w:rPr>
          <w:rFonts w:ascii="Arial" w:hAnsi="Arial" w:cs="Arial"/>
          <w:b/>
          <w:snapToGrid w:val="0"/>
          <w:sz w:val="28"/>
          <w:szCs w:val="28"/>
        </w:rPr>
        <w:t>Request for Steward Time</w:t>
      </w:r>
    </w:p>
    <w:p w14:paraId="4F50B271" w14:textId="77777777" w:rsidR="003A5691" w:rsidRPr="006A4F55" w:rsidRDefault="003A5691" w:rsidP="006A4F55">
      <w:pPr>
        <w:keepNext/>
        <w:ind w:firstLine="3780"/>
        <w:jc w:val="right"/>
        <w:outlineLvl w:val="0"/>
        <w:rPr>
          <w:rFonts w:ascii="Arial" w:hAnsi="Arial" w:cs="Arial"/>
          <w:b/>
          <w:snapToGrid w:val="0"/>
          <w:sz w:val="28"/>
          <w:szCs w:val="28"/>
        </w:rPr>
      </w:pPr>
    </w:p>
    <w:p w14:paraId="65DA6A1F" w14:textId="77777777" w:rsidR="00072B8B" w:rsidRPr="006A4F55" w:rsidRDefault="00072B8B" w:rsidP="006A4F55">
      <w:pPr>
        <w:keepNext/>
        <w:jc w:val="right"/>
        <w:outlineLvl w:val="3"/>
        <w:rPr>
          <w:rFonts w:ascii="Arial" w:hAnsi="Arial" w:cs="Arial"/>
          <w:snapToGrid w:val="0"/>
        </w:rPr>
      </w:pPr>
    </w:p>
    <w:p w14:paraId="072615A3" w14:textId="77777777" w:rsidR="00072B8B" w:rsidRPr="006A4F55" w:rsidRDefault="00072B8B" w:rsidP="006A4F55">
      <w:pPr>
        <w:pStyle w:val="Heading1"/>
        <w:spacing w:before="0" w:after="0"/>
        <w:rPr>
          <w:rFonts w:ascii="Arial" w:hAnsi="Arial" w:cs="Arial"/>
          <w:snapToGrid w:val="0"/>
        </w:rPr>
      </w:pPr>
    </w:p>
    <w:p w14:paraId="5B18B0AE" w14:textId="77777777" w:rsidR="00072B8B" w:rsidRPr="006A4F55" w:rsidRDefault="00072B8B" w:rsidP="006A4F55">
      <w:pPr>
        <w:keepNext/>
        <w:jc w:val="right"/>
        <w:outlineLvl w:val="3"/>
        <w:rPr>
          <w:rFonts w:ascii="Arial" w:hAnsi="Arial" w:cs="Arial"/>
          <w:snapToGrid w:val="0"/>
        </w:rPr>
      </w:pPr>
    </w:p>
    <w:p w14:paraId="5D3EF254" w14:textId="77777777" w:rsidR="00072B8B" w:rsidRPr="006A4F55" w:rsidRDefault="00072B8B" w:rsidP="006A4F55">
      <w:pPr>
        <w:rPr>
          <w:rFonts w:ascii="Arial" w:hAnsi="Arial" w:cs="Arial"/>
        </w:rPr>
      </w:pPr>
    </w:p>
    <w:p w14:paraId="52E368AA" w14:textId="77777777" w:rsidR="00072B8B" w:rsidRPr="006A4F55" w:rsidRDefault="00072B8B" w:rsidP="006A4F55">
      <w:pPr>
        <w:rPr>
          <w:rFonts w:ascii="Arial" w:hAnsi="Arial" w:cs="Arial"/>
          <w:snapToGrid w:val="0"/>
        </w:rPr>
      </w:pPr>
    </w:p>
    <w:p w14:paraId="79332E07" w14:textId="77777777" w:rsidR="00072B8B" w:rsidRPr="006A4F55" w:rsidRDefault="00072B8B" w:rsidP="006A4F55">
      <w:pPr>
        <w:rPr>
          <w:rFonts w:ascii="Arial" w:hAnsi="Arial" w:cs="Arial"/>
          <w:sz w:val="24"/>
          <w:szCs w:val="24"/>
        </w:rPr>
      </w:pPr>
    </w:p>
    <w:p w14:paraId="3B79AE71" w14:textId="77777777" w:rsidR="00AD7211" w:rsidRPr="006A4F55" w:rsidRDefault="00AD7211" w:rsidP="006A4F55">
      <w:pPr>
        <w:keepNext/>
        <w:ind w:left="6210" w:hanging="6210"/>
        <w:textAlignment w:val="baseline"/>
        <w:outlineLvl w:val="3"/>
        <w:rPr>
          <w:rFonts w:ascii="Arial" w:hAnsi="Arial" w:cs="Arial"/>
          <w:snapToGrid w:val="0"/>
          <w:kern w:val="0"/>
          <w:sz w:val="24"/>
        </w:rPr>
      </w:pPr>
      <w:r w:rsidRPr="006A4F55">
        <w:rPr>
          <w:rFonts w:ascii="Arial" w:hAnsi="Arial" w:cs="Arial"/>
          <w:snapToGrid w:val="0"/>
          <w:kern w:val="0"/>
          <w:sz w:val="24"/>
        </w:rPr>
        <w:t>To: ____________________________________           Date _______________</w:t>
      </w:r>
      <w:r w:rsidRPr="006A4F55">
        <w:rPr>
          <w:rFonts w:ascii="Arial" w:hAnsi="Arial" w:cs="Arial"/>
          <w:snapToGrid w:val="0"/>
          <w:kern w:val="0"/>
          <w:sz w:val="24"/>
        </w:rPr>
        <w:tab/>
      </w:r>
    </w:p>
    <w:p w14:paraId="4625EE1B" w14:textId="77777777" w:rsidR="00AD7211" w:rsidRPr="006A4F55" w:rsidRDefault="00AD7211" w:rsidP="006A4F55">
      <w:pPr>
        <w:widowControl/>
        <w:textAlignment w:val="baseline"/>
        <w:rPr>
          <w:rFonts w:ascii="Arial" w:hAnsi="Arial" w:cs="Arial"/>
          <w:kern w:val="0"/>
        </w:rPr>
      </w:pPr>
      <w:r w:rsidRPr="006A4F55">
        <w:rPr>
          <w:rFonts w:ascii="Arial" w:hAnsi="Arial" w:cs="Arial"/>
          <w:kern w:val="0"/>
          <w:sz w:val="24"/>
          <w:szCs w:val="24"/>
        </w:rPr>
        <w:t xml:space="preserve">      </w:t>
      </w:r>
      <w:r w:rsidRPr="006A4F55">
        <w:rPr>
          <w:rFonts w:ascii="Arial" w:hAnsi="Arial" w:cs="Arial"/>
          <w:kern w:val="0"/>
        </w:rPr>
        <w:t xml:space="preserve">(Manager/Supervisor) </w:t>
      </w:r>
    </w:p>
    <w:p w14:paraId="382C5F78" w14:textId="77777777" w:rsidR="00AD7211" w:rsidRPr="006A4F55" w:rsidRDefault="00AD7211" w:rsidP="006A4F55">
      <w:pPr>
        <w:textAlignment w:val="baseline"/>
        <w:rPr>
          <w:rFonts w:ascii="Arial" w:hAnsi="Arial" w:cs="Arial"/>
          <w:kern w:val="0"/>
          <w:sz w:val="24"/>
          <w:szCs w:val="24"/>
        </w:rPr>
      </w:pPr>
    </w:p>
    <w:p w14:paraId="19575A62" w14:textId="77777777" w:rsidR="00AD7211" w:rsidRPr="006A4F55" w:rsidRDefault="00AD7211" w:rsidP="006A4F55">
      <w:pPr>
        <w:textAlignment w:val="baseline"/>
        <w:rPr>
          <w:rFonts w:ascii="Arial" w:hAnsi="Arial" w:cs="Arial"/>
          <w:kern w:val="0"/>
          <w:sz w:val="24"/>
          <w:szCs w:val="24"/>
        </w:rPr>
      </w:pPr>
      <w:r w:rsidRPr="006A4F55">
        <w:rPr>
          <w:rFonts w:ascii="Arial" w:hAnsi="Arial" w:cs="Arial"/>
          <w:kern w:val="0"/>
          <w:sz w:val="24"/>
          <w:szCs w:val="24"/>
        </w:rPr>
        <w:t>____________________________</w:t>
      </w:r>
    </w:p>
    <w:p w14:paraId="473328A2" w14:textId="77777777" w:rsidR="00AD7211" w:rsidRPr="006A4F55" w:rsidRDefault="00AD7211" w:rsidP="006A4F55">
      <w:pPr>
        <w:textAlignment w:val="baseline"/>
        <w:rPr>
          <w:rFonts w:ascii="Arial" w:hAnsi="Arial" w:cs="Arial"/>
          <w:snapToGrid w:val="0"/>
          <w:kern w:val="0"/>
        </w:rPr>
      </w:pPr>
      <w:r w:rsidRPr="006A4F55">
        <w:rPr>
          <w:rFonts w:ascii="Arial" w:hAnsi="Arial" w:cs="Arial"/>
          <w:snapToGrid w:val="0"/>
          <w:kern w:val="0"/>
        </w:rPr>
        <w:t>(Station/Post Office)</w:t>
      </w:r>
    </w:p>
    <w:p w14:paraId="10AAB030" w14:textId="77777777" w:rsidR="00AD7211" w:rsidRPr="006A4F55" w:rsidRDefault="00AD7211" w:rsidP="006A4F55">
      <w:pPr>
        <w:textAlignment w:val="baseline"/>
        <w:rPr>
          <w:rFonts w:ascii="Arial" w:hAnsi="Arial" w:cs="Arial"/>
          <w:snapToGrid w:val="0"/>
          <w:kern w:val="0"/>
          <w:sz w:val="24"/>
        </w:rPr>
      </w:pPr>
    </w:p>
    <w:p w14:paraId="7F35D309" w14:textId="77777777" w:rsidR="00AD7211" w:rsidRPr="006A4F55" w:rsidRDefault="00AD7211" w:rsidP="006A4F55">
      <w:pPr>
        <w:textAlignment w:val="baseline"/>
        <w:rPr>
          <w:rFonts w:ascii="Arial" w:hAnsi="Arial" w:cs="Arial"/>
          <w:snapToGrid w:val="0"/>
          <w:kern w:val="0"/>
          <w:sz w:val="24"/>
        </w:rPr>
      </w:pPr>
      <w:r w:rsidRPr="006A4F55">
        <w:rPr>
          <w:rFonts w:ascii="Arial" w:hAnsi="Arial" w:cs="Arial"/>
          <w:snapToGrid w:val="0"/>
          <w:kern w:val="0"/>
          <w:sz w:val="24"/>
        </w:rPr>
        <w:t>Manager/Supervisor _______________________,</w:t>
      </w:r>
    </w:p>
    <w:p w14:paraId="4EEE09EA" w14:textId="77777777" w:rsidR="00AD7211" w:rsidRPr="006A4F55" w:rsidRDefault="00AD7211" w:rsidP="006A4F55">
      <w:pPr>
        <w:textAlignment w:val="baseline"/>
        <w:rPr>
          <w:rFonts w:ascii="Arial" w:hAnsi="Arial" w:cs="Arial"/>
          <w:snapToGrid w:val="0"/>
          <w:kern w:val="0"/>
          <w:sz w:val="24"/>
          <w:szCs w:val="24"/>
        </w:rPr>
      </w:pPr>
    </w:p>
    <w:p w14:paraId="1CFF2369" w14:textId="77777777" w:rsidR="00AD7211" w:rsidRPr="006A4F55" w:rsidRDefault="00AD7211" w:rsidP="006A4F55">
      <w:pPr>
        <w:textAlignment w:val="baseline"/>
        <w:rPr>
          <w:rFonts w:ascii="Arial" w:hAnsi="Arial" w:cs="Arial"/>
          <w:snapToGrid w:val="0"/>
          <w:kern w:val="0"/>
          <w:sz w:val="24"/>
          <w:szCs w:val="24"/>
        </w:rPr>
      </w:pPr>
      <w:r w:rsidRPr="006A4F55">
        <w:rPr>
          <w:rFonts w:ascii="Arial" w:hAnsi="Arial" w:cs="Arial"/>
          <w:snapToGrid w:val="0"/>
          <w:kern w:val="0"/>
          <w:sz w:val="24"/>
          <w:szCs w:val="24"/>
        </w:rPr>
        <w:t xml:space="preserve">Pursuant to Article </w:t>
      </w:r>
      <w:r w:rsidRPr="006A4F55">
        <w:rPr>
          <w:rFonts w:ascii="Arial" w:hAnsi="Arial" w:cs="Arial"/>
          <w:kern w:val="0"/>
          <w:sz w:val="24"/>
          <w:szCs w:val="24"/>
        </w:rPr>
        <w:t xml:space="preserve">17 of </w:t>
      </w:r>
      <w:r w:rsidRPr="006A4F55">
        <w:rPr>
          <w:rFonts w:ascii="Arial" w:hAnsi="Arial" w:cs="Arial"/>
          <w:snapToGrid w:val="0"/>
          <w:kern w:val="0"/>
          <w:sz w:val="24"/>
          <w:szCs w:val="24"/>
        </w:rPr>
        <w:t>the National Agreement, I am requesting</w:t>
      </w:r>
      <w:r w:rsidRPr="006A4F55">
        <w:rPr>
          <w:rFonts w:ascii="Arial" w:hAnsi="Arial" w:cs="Arial"/>
          <w:kern w:val="0"/>
          <w:sz w:val="24"/>
          <w:szCs w:val="24"/>
        </w:rPr>
        <w:t xml:space="preserve"> the following </w:t>
      </w:r>
      <w:r w:rsidRPr="006A4F55">
        <w:rPr>
          <w:rFonts w:ascii="Arial" w:hAnsi="Arial" w:cs="Arial"/>
          <w:snapToGrid w:val="0"/>
          <w:kern w:val="0"/>
          <w:sz w:val="24"/>
          <w:szCs w:val="24"/>
        </w:rPr>
        <w:t>steward time to</w:t>
      </w:r>
      <w:r w:rsidRPr="006A4F55">
        <w:rPr>
          <w:rFonts w:ascii="Arial" w:hAnsi="Arial" w:cs="Arial"/>
          <w:kern w:val="0"/>
          <w:sz w:val="24"/>
          <w:szCs w:val="24"/>
        </w:rPr>
        <w:t xml:space="preserve"> investigate a grievance.  </w:t>
      </w:r>
      <w:r w:rsidRPr="006A4F55">
        <w:rPr>
          <w:rFonts w:ascii="Arial" w:hAnsi="Arial" w:cs="Arial"/>
          <w:snapToGrid w:val="0"/>
          <w:kern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2FE3EFA" w14:textId="77777777" w:rsidR="00AD7211" w:rsidRPr="006A4F55" w:rsidRDefault="00AD7211" w:rsidP="006A4F55">
      <w:pPr>
        <w:textAlignment w:val="baseline"/>
        <w:rPr>
          <w:rFonts w:ascii="Arial" w:hAnsi="Arial" w:cs="Arial"/>
          <w:snapToGrid w:val="0"/>
          <w:kern w:val="0"/>
          <w:sz w:val="24"/>
          <w:szCs w:val="24"/>
        </w:rPr>
      </w:pPr>
    </w:p>
    <w:p w14:paraId="6EC2A966" w14:textId="77777777" w:rsidR="00AD7211" w:rsidRPr="006A4F55" w:rsidRDefault="00AD7211" w:rsidP="006A4F55">
      <w:pPr>
        <w:textAlignment w:val="baseline"/>
        <w:rPr>
          <w:rFonts w:ascii="Arial" w:hAnsi="Arial" w:cs="Arial"/>
          <w:snapToGrid w:val="0"/>
          <w:kern w:val="0"/>
          <w:sz w:val="24"/>
          <w:szCs w:val="24"/>
        </w:rPr>
      </w:pPr>
      <w:r w:rsidRPr="006A4F55">
        <w:rPr>
          <w:rFonts w:ascii="Arial" w:hAnsi="Arial" w:cs="Arial"/>
          <w:snapToGrid w:val="0"/>
          <w:kern w:val="0"/>
          <w:sz w:val="24"/>
          <w:szCs w:val="24"/>
        </w:rPr>
        <w:t xml:space="preserve">Your cooperation in this matter will be greatly appreciated. </w:t>
      </w:r>
      <w:r w:rsidR="003E489C">
        <w:rPr>
          <w:rFonts w:ascii="Arial" w:hAnsi="Arial" w:cs="Arial"/>
          <w:snapToGrid w:val="0"/>
          <w:kern w:val="0"/>
          <w:sz w:val="24"/>
          <w:szCs w:val="24"/>
        </w:rPr>
        <w:t xml:space="preserve"> </w:t>
      </w:r>
      <w:r w:rsidRPr="006A4F55">
        <w:rPr>
          <w:rFonts w:ascii="Arial" w:hAnsi="Arial" w:cs="Arial"/>
          <w:snapToGrid w:val="0"/>
          <w:kern w:val="0"/>
          <w:sz w:val="24"/>
          <w:szCs w:val="24"/>
        </w:rPr>
        <w:t>If you have any questions concerning this request, or if I may be of assistance to you in some other way, please feel free to contact me.</w:t>
      </w:r>
    </w:p>
    <w:p w14:paraId="3CE9B12F" w14:textId="77777777" w:rsidR="00AD7211" w:rsidRPr="006A4F55" w:rsidRDefault="00AD7211" w:rsidP="006A4F55">
      <w:pPr>
        <w:textAlignment w:val="baseline"/>
        <w:rPr>
          <w:rFonts w:ascii="Arial" w:hAnsi="Arial" w:cs="Arial"/>
          <w:snapToGrid w:val="0"/>
          <w:kern w:val="0"/>
          <w:sz w:val="24"/>
          <w:szCs w:val="24"/>
        </w:rPr>
      </w:pPr>
    </w:p>
    <w:p w14:paraId="6C3F1DAE" w14:textId="77777777" w:rsidR="00AD7211" w:rsidRPr="006A4F55" w:rsidRDefault="00AD7211" w:rsidP="006A4F55">
      <w:pPr>
        <w:textAlignment w:val="baseline"/>
        <w:rPr>
          <w:rFonts w:ascii="Arial" w:hAnsi="Arial" w:cs="Arial"/>
          <w:snapToGrid w:val="0"/>
          <w:kern w:val="0"/>
          <w:sz w:val="24"/>
        </w:rPr>
      </w:pPr>
      <w:r w:rsidRPr="006A4F55">
        <w:rPr>
          <w:rFonts w:ascii="Arial" w:hAnsi="Arial" w:cs="Arial"/>
          <w:snapToGrid w:val="0"/>
          <w:kern w:val="0"/>
          <w:sz w:val="24"/>
        </w:rPr>
        <w:t>Sincerely,</w:t>
      </w:r>
    </w:p>
    <w:p w14:paraId="4C629299" w14:textId="77777777" w:rsidR="00AD7211" w:rsidRPr="006A4F55" w:rsidRDefault="00AD7211" w:rsidP="006A4F55">
      <w:pPr>
        <w:textAlignment w:val="baseline"/>
        <w:rPr>
          <w:rFonts w:ascii="Arial" w:hAnsi="Arial" w:cs="Arial"/>
          <w:snapToGrid w:val="0"/>
          <w:kern w:val="0"/>
          <w:sz w:val="24"/>
        </w:rPr>
      </w:pPr>
    </w:p>
    <w:p w14:paraId="7C9ED11E" w14:textId="77777777" w:rsidR="00AD7211" w:rsidRPr="006A4F55" w:rsidRDefault="00AD7211" w:rsidP="006A4F55">
      <w:pPr>
        <w:textAlignment w:val="baseline"/>
        <w:rPr>
          <w:rFonts w:ascii="Arial" w:hAnsi="Arial" w:cs="Arial"/>
          <w:snapToGrid w:val="0"/>
          <w:kern w:val="0"/>
          <w:sz w:val="24"/>
        </w:rPr>
      </w:pPr>
      <w:r w:rsidRPr="006A4F55">
        <w:rPr>
          <w:rFonts w:ascii="Arial" w:hAnsi="Arial" w:cs="Arial"/>
          <w:snapToGrid w:val="0"/>
          <w:kern w:val="0"/>
          <w:sz w:val="24"/>
        </w:rPr>
        <w:t>_____________________ Request received by: _________________________</w:t>
      </w:r>
    </w:p>
    <w:p w14:paraId="73C96E6C" w14:textId="77777777" w:rsidR="00AD7211" w:rsidRPr="006A4F55" w:rsidRDefault="00AD7211" w:rsidP="006A4F55">
      <w:pPr>
        <w:textAlignment w:val="baseline"/>
        <w:rPr>
          <w:rFonts w:ascii="Arial" w:hAnsi="Arial" w:cs="Arial"/>
          <w:snapToGrid w:val="0"/>
          <w:kern w:val="0"/>
          <w:sz w:val="24"/>
        </w:rPr>
      </w:pPr>
      <w:r w:rsidRPr="006A4F55">
        <w:rPr>
          <w:rFonts w:ascii="Arial" w:hAnsi="Arial" w:cs="Arial"/>
          <w:snapToGrid w:val="0"/>
          <w:kern w:val="0"/>
          <w:sz w:val="24"/>
        </w:rPr>
        <w:t>Shop Steward</w:t>
      </w:r>
    </w:p>
    <w:p w14:paraId="119E0F43" w14:textId="77777777" w:rsidR="00AD7211" w:rsidRPr="006A4F55" w:rsidRDefault="00AD7211" w:rsidP="006A4F55">
      <w:pPr>
        <w:ind w:left="6030" w:hanging="6030"/>
        <w:textAlignment w:val="baseline"/>
        <w:rPr>
          <w:rFonts w:ascii="Arial" w:hAnsi="Arial" w:cs="Arial"/>
          <w:snapToGrid w:val="0"/>
          <w:kern w:val="0"/>
          <w:sz w:val="24"/>
        </w:rPr>
      </w:pPr>
      <w:r w:rsidRPr="006A4F55">
        <w:rPr>
          <w:rFonts w:ascii="Arial" w:hAnsi="Arial" w:cs="Arial"/>
          <w:snapToGrid w:val="0"/>
          <w:kern w:val="0"/>
          <w:sz w:val="24"/>
        </w:rPr>
        <w:t>NALC                                                                   Date: ___________________</w:t>
      </w:r>
    </w:p>
    <w:p w14:paraId="77BC31B6" w14:textId="77777777" w:rsidR="00AD7211" w:rsidRPr="006A4F55" w:rsidRDefault="00AD7211" w:rsidP="006A4F55">
      <w:pPr>
        <w:textAlignment w:val="baseline"/>
        <w:rPr>
          <w:rFonts w:ascii="Arial" w:hAnsi="Arial" w:cs="Arial"/>
          <w:kern w:val="0"/>
          <w:sz w:val="24"/>
          <w:szCs w:val="24"/>
        </w:rPr>
      </w:pPr>
    </w:p>
    <w:p w14:paraId="09CC120D" w14:textId="77777777" w:rsidR="00AD7211" w:rsidRPr="006A4F55" w:rsidRDefault="00AD7211" w:rsidP="006A4F55">
      <w:pPr>
        <w:rPr>
          <w:rFonts w:ascii="Arial" w:hAnsi="Arial" w:cs="Arial"/>
          <w:sz w:val="24"/>
          <w:szCs w:val="24"/>
        </w:rPr>
      </w:pPr>
    </w:p>
    <w:p w14:paraId="74DD24CE" w14:textId="270E5C1B" w:rsidR="00072B8B" w:rsidRPr="006A4F55" w:rsidRDefault="00471F72" w:rsidP="006A4F55">
      <w:pPr>
        <w:rPr>
          <w:rFonts w:ascii="Arial" w:hAnsi="Arial" w:cs="Arial"/>
          <w:sz w:val="24"/>
          <w:szCs w:val="24"/>
        </w:rPr>
      </w:pPr>
      <w:r w:rsidRPr="006A4F55">
        <w:rPr>
          <w:rFonts w:ascii="Arial" w:hAnsi="Arial" w:cs="Arial"/>
          <w:noProof/>
          <w:sz w:val="24"/>
          <w:szCs w:val="24"/>
        </w:rPr>
        <w:lastRenderedPageBreak/>
        <w:drawing>
          <wp:inline distT="0" distB="0" distL="0" distR="0" wp14:anchorId="0AC7F426" wp14:editId="006B14EC">
            <wp:extent cx="5478145" cy="7227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8145" cy="7227570"/>
                    </a:xfrm>
                    <a:prstGeom prst="rect">
                      <a:avLst/>
                    </a:prstGeom>
                    <a:noFill/>
                    <a:ln>
                      <a:noFill/>
                    </a:ln>
                  </pic:spPr>
                </pic:pic>
              </a:graphicData>
            </a:graphic>
          </wp:inline>
        </w:drawing>
      </w:r>
    </w:p>
    <w:p w14:paraId="62D9F9DB" w14:textId="77777777" w:rsidR="003760ED" w:rsidRPr="006A4F55" w:rsidRDefault="003760ED" w:rsidP="006A4F55">
      <w:pPr>
        <w:rPr>
          <w:rFonts w:ascii="Arial" w:hAnsi="Arial" w:cs="Arial"/>
          <w:sz w:val="24"/>
          <w:szCs w:val="24"/>
        </w:rPr>
      </w:pPr>
    </w:p>
    <w:sectPr w:rsidR="003760ED" w:rsidRPr="006A4F55" w:rsidSect="00B85C16">
      <w:headerReference w:type="default" r:id="rId10"/>
      <w:footerReference w:type="default" r:id="rId11"/>
      <w:pgSz w:w="12240" w:h="15840"/>
      <w:pgMar w:top="1440" w:right="1800" w:bottom="1440" w:left="1800"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D2BAF" w14:textId="77777777" w:rsidR="006F06E9" w:rsidRDefault="006F06E9" w:rsidP="00B85C16">
      <w:r>
        <w:separator/>
      </w:r>
    </w:p>
  </w:endnote>
  <w:endnote w:type="continuationSeparator" w:id="0">
    <w:p w14:paraId="1A311F25" w14:textId="77777777" w:rsidR="006F06E9" w:rsidRDefault="006F06E9" w:rsidP="00B8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AFA3F" w14:textId="77777777" w:rsidR="005F1656" w:rsidRDefault="005F1656">
    <w:pPr>
      <w:tabs>
        <w:tab w:val="center" w:pos="4320"/>
        <w:tab w:val="right" w:pos="8640"/>
      </w:tabs>
      <w:rPr>
        <w:kern w:val="0"/>
      </w:rPr>
    </w:pPr>
  </w:p>
  <w:p w14:paraId="6E8F2BB5" w14:textId="77777777" w:rsidR="005F1656" w:rsidRDefault="005F1656">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A2107" w14:textId="77777777" w:rsidR="006F06E9" w:rsidRDefault="006F06E9" w:rsidP="00B85C16">
      <w:r>
        <w:separator/>
      </w:r>
    </w:p>
  </w:footnote>
  <w:footnote w:type="continuationSeparator" w:id="0">
    <w:p w14:paraId="7404C47C" w14:textId="77777777" w:rsidR="006F06E9" w:rsidRDefault="006F06E9" w:rsidP="00B85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B462" w14:textId="77777777" w:rsidR="005F1656" w:rsidRDefault="005F1656">
    <w:pPr>
      <w:tabs>
        <w:tab w:val="center" w:pos="4320"/>
        <w:tab w:val="right" w:pos="8640"/>
      </w:tabs>
      <w:rPr>
        <w:kern w:val="0"/>
      </w:rPr>
    </w:pPr>
  </w:p>
  <w:p w14:paraId="71BCE366" w14:textId="77777777" w:rsidR="005F1656" w:rsidRDefault="005F1656">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4FA8"/>
    <w:multiLevelType w:val="hybridMultilevel"/>
    <w:tmpl w:val="4F029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99A0478"/>
    <w:multiLevelType w:val="hybridMultilevel"/>
    <w:tmpl w:val="050E4C0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B020B9C"/>
    <w:multiLevelType w:val="hybridMultilevel"/>
    <w:tmpl w:val="82A46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F615A"/>
    <w:multiLevelType w:val="hybridMultilevel"/>
    <w:tmpl w:val="EAD23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DC1FCA"/>
    <w:multiLevelType w:val="hybridMultilevel"/>
    <w:tmpl w:val="440AC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5928AF"/>
    <w:multiLevelType w:val="hybridMultilevel"/>
    <w:tmpl w:val="11F65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0B0E8C"/>
    <w:multiLevelType w:val="hybridMultilevel"/>
    <w:tmpl w:val="10E47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FF7159"/>
    <w:multiLevelType w:val="hybridMultilevel"/>
    <w:tmpl w:val="3C308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086570">
    <w:abstractNumId w:val="12"/>
  </w:num>
  <w:num w:numId="2" w16cid:durableId="1110662099">
    <w:abstractNumId w:val="11"/>
  </w:num>
  <w:num w:numId="3" w16cid:durableId="1256325699">
    <w:abstractNumId w:val="8"/>
  </w:num>
  <w:num w:numId="4" w16cid:durableId="1160997131">
    <w:abstractNumId w:val="4"/>
  </w:num>
  <w:num w:numId="5" w16cid:durableId="438180661">
    <w:abstractNumId w:val="10"/>
  </w:num>
  <w:num w:numId="6" w16cid:durableId="327710174">
    <w:abstractNumId w:val="0"/>
  </w:num>
  <w:num w:numId="7" w16cid:durableId="812676366">
    <w:abstractNumId w:val="3"/>
  </w:num>
  <w:num w:numId="8" w16cid:durableId="1533760841">
    <w:abstractNumId w:val="5"/>
  </w:num>
  <w:num w:numId="9" w16cid:durableId="870268362">
    <w:abstractNumId w:val="6"/>
  </w:num>
  <w:num w:numId="10" w16cid:durableId="1529611096">
    <w:abstractNumId w:val="2"/>
  </w:num>
  <w:num w:numId="11" w16cid:durableId="1008754607">
    <w:abstractNumId w:val="7"/>
  </w:num>
  <w:num w:numId="12" w16cid:durableId="338040647">
    <w:abstractNumId w:val="1"/>
  </w:num>
  <w:num w:numId="13" w16cid:durableId="11506315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B85C16"/>
    <w:rsid w:val="000228D2"/>
    <w:rsid w:val="00061908"/>
    <w:rsid w:val="00072B8B"/>
    <w:rsid w:val="0007357C"/>
    <w:rsid w:val="000B6EA5"/>
    <w:rsid w:val="000C7A00"/>
    <w:rsid w:val="000E1A45"/>
    <w:rsid w:val="000F1E95"/>
    <w:rsid w:val="00102593"/>
    <w:rsid w:val="0016003B"/>
    <w:rsid w:val="001609C9"/>
    <w:rsid w:val="001C4792"/>
    <w:rsid w:val="001E22AB"/>
    <w:rsid w:val="001F57AF"/>
    <w:rsid w:val="002A0004"/>
    <w:rsid w:val="002C5779"/>
    <w:rsid w:val="002F62DC"/>
    <w:rsid w:val="00300B21"/>
    <w:rsid w:val="00302CC4"/>
    <w:rsid w:val="00307DDE"/>
    <w:rsid w:val="00320FEE"/>
    <w:rsid w:val="00321960"/>
    <w:rsid w:val="00324417"/>
    <w:rsid w:val="003502ED"/>
    <w:rsid w:val="003760ED"/>
    <w:rsid w:val="003A1D3D"/>
    <w:rsid w:val="003A5691"/>
    <w:rsid w:val="003A7F4A"/>
    <w:rsid w:val="003B0274"/>
    <w:rsid w:val="003E489C"/>
    <w:rsid w:val="00451465"/>
    <w:rsid w:val="004570AD"/>
    <w:rsid w:val="00471F72"/>
    <w:rsid w:val="00481C91"/>
    <w:rsid w:val="00497A90"/>
    <w:rsid w:val="004A2CF6"/>
    <w:rsid w:val="004D40FD"/>
    <w:rsid w:val="00506D50"/>
    <w:rsid w:val="005172C4"/>
    <w:rsid w:val="0052520E"/>
    <w:rsid w:val="00531C53"/>
    <w:rsid w:val="00563CDD"/>
    <w:rsid w:val="005975D4"/>
    <w:rsid w:val="005D3A96"/>
    <w:rsid w:val="005E2A85"/>
    <w:rsid w:val="005E4219"/>
    <w:rsid w:val="005F1656"/>
    <w:rsid w:val="006005CF"/>
    <w:rsid w:val="006159EF"/>
    <w:rsid w:val="00650F96"/>
    <w:rsid w:val="006605BF"/>
    <w:rsid w:val="006869E1"/>
    <w:rsid w:val="006A0128"/>
    <w:rsid w:val="006A4070"/>
    <w:rsid w:val="006A4F55"/>
    <w:rsid w:val="006B5890"/>
    <w:rsid w:val="006C0270"/>
    <w:rsid w:val="006D3FA0"/>
    <w:rsid w:val="006E4063"/>
    <w:rsid w:val="006F06E9"/>
    <w:rsid w:val="00701219"/>
    <w:rsid w:val="007270E5"/>
    <w:rsid w:val="007655C8"/>
    <w:rsid w:val="0077708A"/>
    <w:rsid w:val="007A367F"/>
    <w:rsid w:val="007C3A5B"/>
    <w:rsid w:val="007F5966"/>
    <w:rsid w:val="008154F0"/>
    <w:rsid w:val="008314B6"/>
    <w:rsid w:val="008D3E07"/>
    <w:rsid w:val="008F148F"/>
    <w:rsid w:val="00913FC6"/>
    <w:rsid w:val="00930396"/>
    <w:rsid w:val="00941E1A"/>
    <w:rsid w:val="00961212"/>
    <w:rsid w:val="009731E1"/>
    <w:rsid w:val="009A434E"/>
    <w:rsid w:val="009C02AB"/>
    <w:rsid w:val="009D0FB0"/>
    <w:rsid w:val="009E68CF"/>
    <w:rsid w:val="009F7D65"/>
    <w:rsid w:val="00A026FF"/>
    <w:rsid w:val="00A02708"/>
    <w:rsid w:val="00A2487E"/>
    <w:rsid w:val="00A35A9B"/>
    <w:rsid w:val="00A64CE1"/>
    <w:rsid w:val="00A974F4"/>
    <w:rsid w:val="00AB0AB6"/>
    <w:rsid w:val="00AB57B3"/>
    <w:rsid w:val="00AC7280"/>
    <w:rsid w:val="00AC7408"/>
    <w:rsid w:val="00AD7211"/>
    <w:rsid w:val="00AE1E54"/>
    <w:rsid w:val="00AF6D6A"/>
    <w:rsid w:val="00B15901"/>
    <w:rsid w:val="00B611B8"/>
    <w:rsid w:val="00B62333"/>
    <w:rsid w:val="00B84BA2"/>
    <w:rsid w:val="00B853D9"/>
    <w:rsid w:val="00B85C16"/>
    <w:rsid w:val="00BB30DA"/>
    <w:rsid w:val="00BE6069"/>
    <w:rsid w:val="00C0193E"/>
    <w:rsid w:val="00C269B1"/>
    <w:rsid w:val="00C30F51"/>
    <w:rsid w:val="00CF6DDA"/>
    <w:rsid w:val="00D2228F"/>
    <w:rsid w:val="00D36674"/>
    <w:rsid w:val="00D36DD5"/>
    <w:rsid w:val="00D87337"/>
    <w:rsid w:val="00D878FA"/>
    <w:rsid w:val="00DC2E2F"/>
    <w:rsid w:val="00DE6FBB"/>
    <w:rsid w:val="00DF0404"/>
    <w:rsid w:val="00E02BA8"/>
    <w:rsid w:val="00E30A86"/>
    <w:rsid w:val="00E64140"/>
    <w:rsid w:val="00E75FA3"/>
    <w:rsid w:val="00EB0E41"/>
    <w:rsid w:val="00EF3A51"/>
    <w:rsid w:val="00EF5A91"/>
    <w:rsid w:val="00EF5E3D"/>
    <w:rsid w:val="00F256E5"/>
    <w:rsid w:val="00F70534"/>
    <w:rsid w:val="00F81C33"/>
    <w:rsid w:val="00F91496"/>
    <w:rsid w:val="00FE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EAE21"/>
  <w15:chartTrackingRefBased/>
  <w15:docId w15:val="{61AFFC37-6EF4-4C89-A372-12D6A9728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paragraph" w:styleId="Heading1">
    <w:name w:val="heading 1"/>
    <w:basedOn w:val="Normal"/>
    <w:next w:val="Normal"/>
    <w:link w:val="Heading1Char"/>
    <w:uiPriority w:val="9"/>
    <w:qFormat/>
    <w:rsid w:val="00AD7211"/>
    <w:pPr>
      <w:keepNext/>
      <w:spacing w:before="240" w:after="60"/>
      <w:outlineLvl w:val="0"/>
    </w:pPr>
    <w:rPr>
      <w:rFonts w:ascii="Calibri Light" w:hAnsi="Calibri Light"/>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760ED"/>
    <w:pPr>
      <w:ind w:left="720"/>
    </w:pPr>
  </w:style>
  <w:style w:type="paragraph" w:styleId="NormalWeb">
    <w:name w:val="Normal (Web)"/>
    <w:basedOn w:val="Normal"/>
    <w:rsid w:val="00072B8B"/>
    <w:pPr>
      <w:widowControl/>
      <w:overflowPunct/>
      <w:autoSpaceDE/>
      <w:autoSpaceDN/>
      <w:adjustRightInd/>
      <w:spacing w:before="100" w:after="100"/>
    </w:pPr>
    <w:rPr>
      <w:kern w:val="0"/>
      <w:sz w:val="24"/>
      <w:szCs w:val="24"/>
    </w:rPr>
  </w:style>
  <w:style w:type="paragraph" w:styleId="BodyText3">
    <w:name w:val="Body Text 3"/>
    <w:basedOn w:val="Normal"/>
    <w:link w:val="BodyText3Char"/>
    <w:rsid w:val="00072B8B"/>
    <w:pPr>
      <w:widowControl/>
      <w:overflowPunct/>
      <w:autoSpaceDE/>
      <w:autoSpaceDN/>
      <w:adjustRightInd/>
      <w:spacing w:after="120"/>
    </w:pPr>
    <w:rPr>
      <w:kern w:val="0"/>
      <w:sz w:val="16"/>
      <w:szCs w:val="16"/>
      <w:lang w:val="x-none" w:eastAsia="x-none"/>
    </w:rPr>
  </w:style>
  <w:style w:type="character" w:customStyle="1" w:styleId="BodyText3Char">
    <w:name w:val="Body Text 3 Char"/>
    <w:link w:val="BodyText3"/>
    <w:rsid w:val="00072B8B"/>
    <w:rPr>
      <w:rFonts w:ascii="Times New Roman" w:hAnsi="Times New Roman"/>
      <w:sz w:val="16"/>
      <w:szCs w:val="16"/>
    </w:rPr>
  </w:style>
  <w:style w:type="character" w:customStyle="1" w:styleId="Heading1Char">
    <w:name w:val="Heading 1 Char"/>
    <w:link w:val="Heading1"/>
    <w:uiPriority w:val="9"/>
    <w:rsid w:val="00AD7211"/>
    <w:rPr>
      <w:rFonts w:ascii="Calibri Light" w:eastAsia="Times New Roman" w:hAnsi="Calibri Light" w:cs="Times New Roman"/>
      <w:b/>
      <w:bCs/>
      <w:kern w:val="32"/>
      <w:sz w:val="32"/>
      <w:szCs w:val="32"/>
    </w:rPr>
  </w:style>
  <w:style w:type="paragraph" w:styleId="BodyText">
    <w:name w:val="Body Text"/>
    <w:basedOn w:val="Normal"/>
    <w:link w:val="BodyTextChar"/>
    <w:uiPriority w:val="99"/>
    <w:semiHidden/>
    <w:unhideWhenUsed/>
    <w:rsid w:val="00D36674"/>
    <w:pPr>
      <w:spacing w:after="120"/>
    </w:pPr>
  </w:style>
  <w:style w:type="character" w:customStyle="1" w:styleId="BodyTextChar">
    <w:name w:val="Body Text Char"/>
    <w:link w:val="BodyText"/>
    <w:uiPriority w:val="99"/>
    <w:semiHidden/>
    <w:rsid w:val="00D36674"/>
    <w:rPr>
      <w:rFonts w:ascii="Times New Roman" w:hAnsi="Times New Roman"/>
      <w:kern w:val="28"/>
    </w:rPr>
  </w:style>
  <w:style w:type="paragraph" w:styleId="BalloonText">
    <w:name w:val="Balloon Text"/>
    <w:basedOn w:val="Normal"/>
    <w:link w:val="BalloonTextChar"/>
    <w:uiPriority w:val="99"/>
    <w:semiHidden/>
    <w:unhideWhenUsed/>
    <w:rsid w:val="00D87337"/>
    <w:rPr>
      <w:rFonts w:ascii="Segoe UI" w:hAnsi="Segoe UI" w:cs="Segoe UI"/>
      <w:sz w:val="18"/>
      <w:szCs w:val="18"/>
    </w:rPr>
  </w:style>
  <w:style w:type="character" w:customStyle="1" w:styleId="BalloonTextChar">
    <w:name w:val="Balloon Text Char"/>
    <w:link w:val="BalloonText"/>
    <w:uiPriority w:val="99"/>
    <w:semiHidden/>
    <w:rsid w:val="00D87337"/>
    <w:rPr>
      <w:rFonts w:ascii="Segoe UI" w:hAnsi="Segoe UI" w:cs="Segoe UI"/>
      <w:kern w:val="28"/>
      <w:sz w:val="18"/>
      <w:szCs w:val="18"/>
    </w:rPr>
  </w:style>
  <w:style w:type="paragraph" w:styleId="Revision">
    <w:name w:val="Revision"/>
    <w:hidden/>
    <w:uiPriority w:val="99"/>
    <w:semiHidden/>
    <w:rsid w:val="00506D50"/>
    <w:rPr>
      <w:rFonts w:ascii="Times New Roman" w:hAnsi="Times New Roman"/>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78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FA9E4-61F9-4D71-9063-4817BAF05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1478</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renfroe</dc:creator>
  <cp:keywords/>
  <cp:lastModifiedBy>Danielle Fake-Moorman</cp:lastModifiedBy>
  <cp:revision>4</cp:revision>
  <cp:lastPrinted>2018-08-27T12:01:00Z</cp:lastPrinted>
  <dcterms:created xsi:type="dcterms:W3CDTF">2022-05-18T17:53:00Z</dcterms:created>
  <dcterms:modified xsi:type="dcterms:W3CDTF">2022-11-02T11:38:00Z</dcterms:modified>
</cp:coreProperties>
</file>